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4F" w:rsidRDefault="00051767" w:rsidP="00051767">
      <w:pPr>
        <w:spacing w:after="0" w:line="240" w:lineRule="auto"/>
        <w:ind w:firstLine="709"/>
        <w:jc w:val="both"/>
      </w:pPr>
      <w:r>
        <w:rPr>
          <w:noProof/>
          <w:lang w:eastAsia="ru-RU"/>
        </w:rPr>
        <w:drawing>
          <wp:inline distT="0" distB="0" distL="0" distR="0">
            <wp:extent cx="6387547" cy="9409507"/>
            <wp:effectExtent l="0" t="0" r="0" b="1270"/>
            <wp:docPr id="1" name="Рисунок 1" descr="http://chbmk.su/uploads/content/2018_3_1/1-11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mk.su/uploads/content/2018_3_1/1-116.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7354" cy="9423954"/>
                    </a:xfrm>
                    <a:prstGeom prst="rect">
                      <a:avLst/>
                    </a:prstGeom>
                    <a:noFill/>
                    <a:ln>
                      <a:noFill/>
                    </a:ln>
                  </pic:spPr>
                </pic:pic>
              </a:graphicData>
            </a:graphic>
          </wp:inline>
        </w:drawing>
      </w:r>
    </w:p>
    <w:p w:rsidR="00051767" w:rsidRDefault="00051767" w:rsidP="00051767">
      <w:pPr>
        <w:spacing w:after="0" w:line="240" w:lineRule="auto"/>
        <w:ind w:firstLine="709"/>
        <w:jc w:val="both"/>
      </w:pPr>
      <w:r>
        <w:br w:type="page"/>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 xml:space="preserve">Настоящее Положение «О порядке приема на обучение по образовательным программам среднего профессионального образования на 2018- 2019 учебный год» (далее </w:t>
      </w:r>
      <w:proofErr w:type="gramStart"/>
      <w:r w:rsidRPr="00051767">
        <w:rPr>
          <w:rFonts w:ascii="Times New Roman" w:eastAsia="Times New Roman" w:hAnsi="Times New Roman" w:cs="Times New Roman"/>
          <w:sz w:val="24"/>
          <w:szCs w:val="24"/>
          <w:lang w:eastAsia="ru-RU"/>
        </w:rPr>
        <w:t>Положение)  разработано</w:t>
      </w:r>
      <w:proofErr w:type="gramEnd"/>
      <w:r w:rsidRPr="00051767">
        <w:rPr>
          <w:rFonts w:ascii="Times New Roman" w:eastAsia="Times New Roman" w:hAnsi="Times New Roman" w:cs="Times New Roman"/>
          <w:sz w:val="24"/>
          <w:szCs w:val="24"/>
          <w:lang w:eastAsia="ru-RU"/>
        </w:rPr>
        <w:t xml:space="preserve"> в соответствии со следующими документами: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Федеральный закон Российской Федерации от 29 декабря 2012 г. (ред. 29.12.2017 г.) № 273-ФЗ «Об образовании в Российской Федерации»;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Федеральный закон Российской Федерации от 27 июля 2006 г.  №152-ФЗ «О персональных данных» (ред. 29.07.2017);</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Приказ Министерства образования и науки Российской Федерации от 23.01.2014г. (ред. от 11.12.2015) № 36 «Об утверждении Порядка приема граждан на обучение по образовательным программам среднего профессионального образования» (зарегистрирован в Минюсте России 06.03.2014г. № 31529);</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Приказ Министерства образования и науки Российской Федерации от 11.12.2015г.  № 1456 «О внесении изменений в Порядок приема граждан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23.01.2014г. № 36 (зарегистрирован в Минюсте России 13.01.2016г. № 40560);</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Устав ГБПОУ «Челябинский медицинский колледж»;</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другие нормативные правовые акты.</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1.Общие положения</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1.1. Положение  регламентирует  прием на обучение по образовательным программам среднего профессионального образования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базового и углубленного уровней подготовки, указанным в Лицензии, дающей право на ведение образовательной деятельности и Свидетельстве о государственной аккредитации в ГБПОУ «Челябинский медицинский колледж» (далее - Колледж) за счет средств бюджета Челябинской области 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1.2. Прием иностранных граждан в Колледж для обучения по образовательным программам среднего профессионального образования осуществляется в соответствии с настоящим Положением,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за счет средств бюджета Челябинской области, а также по договорам об оказании платных образовательных услуг.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1.3. Прием иностранных граждан, лиц без </w:t>
      </w:r>
      <w:proofErr w:type="gramStart"/>
      <w:r w:rsidRPr="00051767">
        <w:rPr>
          <w:rFonts w:ascii="Times New Roman" w:eastAsia="Times New Roman" w:hAnsi="Times New Roman" w:cs="Times New Roman"/>
          <w:sz w:val="24"/>
          <w:szCs w:val="24"/>
          <w:lang w:eastAsia="ru-RU"/>
        </w:rPr>
        <w:t>гражданства  для</w:t>
      </w:r>
      <w:proofErr w:type="gramEnd"/>
      <w:r w:rsidRPr="00051767">
        <w:rPr>
          <w:rFonts w:ascii="Times New Roman" w:eastAsia="Times New Roman" w:hAnsi="Times New Roman" w:cs="Times New Roman"/>
          <w:sz w:val="24"/>
          <w:szCs w:val="24"/>
          <w:lang w:eastAsia="ru-RU"/>
        </w:rPr>
        <w:t xml:space="preserve"> обучения за счет средств соответствующего бюджета осуществляется: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1.3.1 Граждане Республики Беларусь, Республики Казахстан, Киргизской Республики и Республики Таджикистан 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1996 г. на поступление в учебные заведения, утвержденным постановлением Правительства Российской Федерации от 22 июня 1999г. № 662.</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1.3.2. Иностранные граждане, ставшие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2006г. №637 (</w:t>
      </w:r>
      <w:proofErr w:type="spellStart"/>
      <w:proofErr w:type="gramStart"/>
      <w:r w:rsidRPr="00051767">
        <w:rPr>
          <w:rFonts w:ascii="Times New Roman" w:eastAsia="Times New Roman" w:hAnsi="Times New Roman" w:cs="Times New Roman"/>
          <w:sz w:val="24"/>
          <w:szCs w:val="24"/>
          <w:lang w:eastAsia="ru-RU"/>
        </w:rPr>
        <w:t>ред.от</w:t>
      </w:r>
      <w:proofErr w:type="spellEnd"/>
      <w:proofErr w:type="gramEnd"/>
      <w:r w:rsidRPr="00051767">
        <w:rPr>
          <w:rFonts w:ascii="Times New Roman" w:eastAsia="Times New Roman" w:hAnsi="Times New Roman" w:cs="Times New Roman"/>
          <w:sz w:val="24"/>
          <w:szCs w:val="24"/>
          <w:lang w:eastAsia="ru-RU"/>
        </w:rPr>
        <w:t xml:space="preserve"> 19.12.2014), на основании свидетельства участника данной программы установленного образца.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1.3.3. В соответствии с Федеральным законом от 24 мая 1999г. №99-ФЗ (</w:t>
      </w:r>
      <w:proofErr w:type="spellStart"/>
      <w:proofErr w:type="gramStart"/>
      <w:r w:rsidRPr="00051767">
        <w:rPr>
          <w:rFonts w:ascii="Times New Roman" w:eastAsia="Times New Roman" w:hAnsi="Times New Roman" w:cs="Times New Roman"/>
          <w:sz w:val="24"/>
          <w:szCs w:val="24"/>
          <w:lang w:eastAsia="ru-RU"/>
        </w:rPr>
        <w:t>ред.от</w:t>
      </w:r>
      <w:proofErr w:type="spellEnd"/>
      <w:proofErr w:type="gramEnd"/>
      <w:r w:rsidRPr="00051767">
        <w:rPr>
          <w:rFonts w:ascii="Times New Roman" w:eastAsia="Times New Roman" w:hAnsi="Times New Roman" w:cs="Times New Roman"/>
          <w:sz w:val="24"/>
          <w:szCs w:val="24"/>
          <w:lang w:eastAsia="ru-RU"/>
        </w:rPr>
        <w:t xml:space="preserve"> 23.07.2013)  «О государственной политике Российской Федерации в отношении соотечественников за рубежом» (с изменениями и дополнениями).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1.4. Прием иностранных граждан, лиц без гражданства в Колледж для обучения по договорам об оказании платных образовательных услуг осуществляется в пределах численности, установленной контрольными цифрами приема, на условиях, устанавливаемых Правилами приема в Колледж.</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1.5. Порядок приема в Колледж в части не урегулированной законодательством об образовании, определяется Колледжем самостоятельно.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 xml:space="preserve">1.6. Колледж осуществляет передачу, </w:t>
      </w:r>
      <w:proofErr w:type="gramStart"/>
      <w:r w:rsidRPr="00051767">
        <w:rPr>
          <w:rFonts w:ascii="Times New Roman" w:eastAsia="Times New Roman" w:hAnsi="Times New Roman" w:cs="Times New Roman"/>
          <w:sz w:val="24"/>
          <w:szCs w:val="24"/>
          <w:lang w:eastAsia="ru-RU"/>
        </w:rPr>
        <w:t>обработку  и</w:t>
      </w:r>
      <w:proofErr w:type="gramEnd"/>
      <w:r w:rsidRPr="00051767">
        <w:rPr>
          <w:rFonts w:ascii="Times New Roman" w:eastAsia="Times New Roman" w:hAnsi="Times New Roman" w:cs="Times New Roman"/>
          <w:sz w:val="24"/>
          <w:szCs w:val="24"/>
          <w:lang w:eastAsia="ru-RU"/>
        </w:rPr>
        <w:t xml:space="preserve">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1.7. Организацию приема на обучение в </w:t>
      </w:r>
      <w:proofErr w:type="spellStart"/>
      <w:r w:rsidRPr="00051767">
        <w:rPr>
          <w:rFonts w:ascii="Times New Roman" w:eastAsia="Times New Roman" w:hAnsi="Times New Roman" w:cs="Times New Roman"/>
          <w:sz w:val="24"/>
          <w:szCs w:val="24"/>
          <w:lang w:eastAsia="ru-RU"/>
        </w:rPr>
        <w:t>Аргаяшский</w:t>
      </w:r>
      <w:proofErr w:type="spellEnd"/>
      <w:r w:rsidRPr="00051767">
        <w:rPr>
          <w:rFonts w:ascii="Times New Roman" w:eastAsia="Times New Roman" w:hAnsi="Times New Roman" w:cs="Times New Roman"/>
          <w:sz w:val="24"/>
          <w:szCs w:val="24"/>
          <w:lang w:eastAsia="ru-RU"/>
        </w:rPr>
        <w:t xml:space="preserve"> филиал ГБПОУ «Челябинский медицинский колледж» осуществляет приемная комиссия колледжа по адресу: </w:t>
      </w:r>
      <w:proofErr w:type="spellStart"/>
      <w:r w:rsidRPr="00051767">
        <w:rPr>
          <w:rFonts w:ascii="Times New Roman" w:eastAsia="Times New Roman" w:hAnsi="Times New Roman" w:cs="Times New Roman"/>
          <w:sz w:val="24"/>
          <w:szCs w:val="24"/>
          <w:lang w:eastAsia="ru-RU"/>
        </w:rPr>
        <w:t>г.Челябинск</w:t>
      </w:r>
      <w:proofErr w:type="spellEnd"/>
      <w:r w:rsidRPr="00051767">
        <w:rPr>
          <w:rFonts w:ascii="Times New Roman" w:eastAsia="Times New Roman" w:hAnsi="Times New Roman" w:cs="Times New Roman"/>
          <w:sz w:val="24"/>
          <w:szCs w:val="24"/>
          <w:lang w:eastAsia="ru-RU"/>
        </w:rPr>
        <w:t>, ул. Больничная, д.18 в порядке, определяемом правилами приема.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1.8. Условия приема на обучение по образовательным программам среднего профессионального образования гарантируют соблюдение прав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среднего профессионального образования.</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2. Организация приема в Колледж</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2.1. Организация приема на обучение по образовательным программам среднего профессионального образования осуществляется приемной комиссией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2.2. Председателем приемной комиссии является директор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2.3. Состав, полномочия и порядок деятельности приемной комиссии регламентируются положением о ней, утверждаемым директором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2.5. Для организации и проведения вступительных испытаний по специальностям 31.02.01 Лечебное дело, 31.02.02 Акушерское дело, 34.02.01 Сестринское дело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2.6. 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2.8. Приемная комиссия вносит в Федеральную информационную систему обеспечения проведения единого государственного экзамена и приема граждан необходимые сведения о приеме в Колледж.</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3. Организация информирования поступающих</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3.1. Колледж осуществляет прием на обучение по образовательным программам среднего профессионального образования в соответствии с лицензией серия 74 Л02 № 0001592 регистрационный № 12475 от 07 апреля 2016 г., выданной Министерством образования и науки Челябинской области бессрочно.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3.2. Колледж обеспечивает процедуру </w:t>
      </w:r>
      <w:proofErr w:type="gramStart"/>
      <w:r w:rsidRPr="00051767">
        <w:rPr>
          <w:rFonts w:ascii="Times New Roman" w:eastAsia="Times New Roman" w:hAnsi="Times New Roman" w:cs="Times New Roman"/>
          <w:sz w:val="24"/>
          <w:szCs w:val="24"/>
          <w:lang w:eastAsia="ru-RU"/>
        </w:rPr>
        <w:t>ознакомления</w:t>
      </w:r>
      <w:proofErr w:type="gramEnd"/>
      <w:r w:rsidRPr="00051767">
        <w:rPr>
          <w:rFonts w:ascii="Times New Roman" w:eastAsia="Times New Roman" w:hAnsi="Times New Roman" w:cs="Times New Roman"/>
          <w:sz w:val="24"/>
          <w:szCs w:val="24"/>
          <w:lang w:eastAsia="ru-RU"/>
        </w:rPr>
        <w:t xml:space="preserve">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реализуемыми Колледжем, и другими документами, регламентирующие организацию и осуществление образовательной деятельности, права и обязанности обучающихся.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3.3. Колледж размещает информацию о приеме на обучение на официальном сайте в информационно-телекоммуникационной сети «Интернет» (далее – сайт) и на информационном стенде приемной комиссии: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3.3.1. Не позднее 1 марта: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правила приема в Колледж;</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условия приема на обучение по договорам об оказании платных образовательных услуг;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перечень специальностей, формы обучения;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требования к уровню образования (не ниже основное общее, среднее общее образование);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перечень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 информацию о формах проведения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информацию о возможности приема заявлений и необходимых документов, предусмотренных настоящим Положением, в электронной форме;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особенности проведения вступительных испытаний для инвалидов и лиц с ограниченными возможностями здоровья;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информацию о прохождении поступающими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к трудоустройству </w:t>
      </w:r>
      <w:proofErr w:type="gramStart"/>
      <w:r w:rsidRPr="00051767">
        <w:rPr>
          <w:rFonts w:ascii="Times New Roman" w:eastAsia="Times New Roman" w:hAnsi="Times New Roman" w:cs="Times New Roman"/>
          <w:sz w:val="24"/>
          <w:szCs w:val="24"/>
          <w:lang w:eastAsia="ru-RU"/>
        </w:rPr>
        <w:t>по специальностями</w:t>
      </w:r>
      <w:proofErr w:type="gramEnd"/>
      <w:r w:rsidRPr="00051767">
        <w:rPr>
          <w:rFonts w:ascii="Times New Roman" w:eastAsia="Times New Roman" w:hAnsi="Times New Roman" w:cs="Times New Roman"/>
          <w:sz w:val="24"/>
          <w:szCs w:val="24"/>
          <w:lang w:eastAsia="ru-RU"/>
        </w:rPr>
        <w:t>.</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3.3.2. Не позднее 1 июня: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общее количество мест для приема по каждой специальности, в том числе по различным формам получения образования;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количество мест, финансируемых за счет средств бюджета Челябинской области для приема по каждой специальности, в том числе по различным формам получения образования;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правила подачи и рассмотрения апелляций по результатам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информацию о наличии общежития в </w:t>
      </w:r>
      <w:proofErr w:type="spellStart"/>
      <w:r w:rsidRPr="00051767">
        <w:rPr>
          <w:rFonts w:ascii="Times New Roman" w:eastAsia="Times New Roman" w:hAnsi="Times New Roman" w:cs="Times New Roman"/>
          <w:sz w:val="24"/>
          <w:szCs w:val="24"/>
          <w:lang w:eastAsia="ru-RU"/>
        </w:rPr>
        <w:t>Аргаяшском</w:t>
      </w:r>
      <w:proofErr w:type="spellEnd"/>
      <w:r w:rsidRPr="00051767">
        <w:rPr>
          <w:rFonts w:ascii="Times New Roman" w:eastAsia="Times New Roman" w:hAnsi="Times New Roman" w:cs="Times New Roman"/>
          <w:sz w:val="24"/>
          <w:szCs w:val="24"/>
          <w:lang w:eastAsia="ru-RU"/>
        </w:rPr>
        <w:t xml:space="preserve"> филиале Колледжа и количестве мест в общежитии, выделяемых для иногородних студентов;</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образец договора об оказании платных образовательных услуг.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3.5.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очно-заочная).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3.6. Приемная комиссия Колледжа обеспечивает функционирование специальных телефонных линий и раздела на официальном сайте Колледжа для ответов на </w:t>
      </w:r>
      <w:proofErr w:type="gramStart"/>
      <w:r w:rsidRPr="00051767">
        <w:rPr>
          <w:rFonts w:ascii="Times New Roman" w:eastAsia="Times New Roman" w:hAnsi="Times New Roman" w:cs="Times New Roman"/>
          <w:sz w:val="24"/>
          <w:szCs w:val="24"/>
          <w:lang w:eastAsia="ru-RU"/>
        </w:rPr>
        <w:t>обращения,  связанные</w:t>
      </w:r>
      <w:proofErr w:type="gramEnd"/>
      <w:r w:rsidRPr="00051767">
        <w:rPr>
          <w:rFonts w:ascii="Times New Roman" w:eastAsia="Times New Roman" w:hAnsi="Times New Roman" w:cs="Times New Roman"/>
          <w:sz w:val="24"/>
          <w:szCs w:val="24"/>
          <w:lang w:eastAsia="ru-RU"/>
        </w:rPr>
        <w:t xml:space="preserve"> с приемом в Колледж.</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4.  Прием документов от поступающих</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 Прием в Колледж для обучения по основным профессиональным образовательным программам среднего профессионального образования проводится по личному заявлению граждан.</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4.2. Прием документов начинается 20 июня 2018 года.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Прием документов для обучения по специальностям 31.02.01 Лечебное дело, 31.02.02 Акушерское дело, 34.02.01 Сестринское дело, (в том числе документов направленных через операторов почтовой связи общего пользования) осуществляется до 10 августа 2018 </w:t>
      </w:r>
      <w:proofErr w:type="gramStart"/>
      <w:r w:rsidRPr="00051767">
        <w:rPr>
          <w:rFonts w:ascii="Times New Roman" w:eastAsia="Times New Roman" w:hAnsi="Times New Roman" w:cs="Times New Roman"/>
          <w:sz w:val="24"/>
          <w:szCs w:val="24"/>
          <w:lang w:eastAsia="ru-RU"/>
        </w:rPr>
        <w:t>года,  по</w:t>
      </w:r>
      <w:proofErr w:type="gramEnd"/>
      <w:r w:rsidRPr="00051767">
        <w:rPr>
          <w:rFonts w:ascii="Times New Roman" w:eastAsia="Times New Roman" w:hAnsi="Times New Roman" w:cs="Times New Roman"/>
          <w:sz w:val="24"/>
          <w:szCs w:val="24"/>
          <w:lang w:eastAsia="ru-RU"/>
        </w:rPr>
        <w:t xml:space="preserve"> специальности 33.02.01 Фармация до 15 августа 2018 года.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4.3. При подаче заявления (на русском языке) о приеме </w:t>
      </w:r>
      <w:proofErr w:type="gramStart"/>
      <w:r w:rsidRPr="00051767">
        <w:rPr>
          <w:rFonts w:ascii="Times New Roman" w:eastAsia="Times New Roman" w:hAnsi="Times New Roman" w:cs="Times New Roman"/>
          <w:sz w:val="24"/>
          <w:szCs w:val="24"/>
          <w:lang w:eastAsia="ru-RU"/>
        </w:rPr>
        <w:t>в Колледж</w:t>
      </w:r>
      <w:proofErr w:type="gramEnd"/>
      <w:r w:rsidRPr="00051767">
        <w:rPr>
          <w:rFonts w:ascii="Times New Roman" w:eastAsia="Times New Roman" w:hAnsi="Times New Roman" w:cs="Times New Roman"/>
          <w:sz w:val="24"/>
          <w:szCs w:val="24"/>
          <w:lang w:eastAsia="ru-RU"/>
        </w:rPr>
        <w:t xml:space="preserve"> поступающий предъявляет следующие документы:</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4.3.1. Граждане Российской Федерации: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оригинал или ксерокопию документов, удостоверяющих его личность, гражданство (паспорт);</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оригинал или ксерокопию документа об образовании и (или) квалификации;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четыре фотографии 3x4.</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4.3.2. Иностранные граждане, лица без гражданства, в том числе соотечественники, проживающие за рубежом: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6" w:history="1">
        <w:r w:rsidRPr="00051767">
          <w:rPr>
            <w:rFonts w:ascii="Times New Roman" w:eastAsia="Times New Roman" w:hAnsi="Times New Roman" w:cs="Times New Roman"/>
            <w:color w:val="0000FF"/>
            <w:sz w:val="24"/>
            <w:szCs w:val="24"/>
            <w:u w:val="single"/>
            <w:lang w:eastAsia="ru-RU"/>
          </w:rPr>
          <w:t>статьей 10</w:t>
        </w:r>
      </w:hyperlink>
      <w:r w:rsidRPr="00051767">
        <w:rPr>
          <w:rFonts w:ascii="Times New Roman" w:eastAsia="Times New Roman" w:hAnsi="Times New Roman" w:cs="Times New Roman"/>
          <w:sz w:val="24"/>
          <w:szCs w:val="24"/>
          <w:lang w:eastAsia="ru-RU"/>
        </w:rPr>
        <w:t xml:space="preserve"> Федерального закона от 25 июля 2002 г.(ред. от 31.12.2017) № 115-ФЗ «О правовом положении иностранных граждан в Российской Федерации» ;</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оригинал документа иностранного государства об образовании и (или)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Российской Федерации признаются документы об образовании следующих государств: Азербайджанская Республика, Грузия, </w:t>
      </w:r>
      <w:proofErr w:type="spellStart"/>
      <w:r w:rsidRPr="00051767">
        <w:rPr>
          <w:rFonts w:ascii="Times New Roman" w:eastAsia="Times New Roman" w:hAnsi="Times New Roman" w:cs="Times New Roman"/>
          <w:sz w:val="24"/>
          <w:szCs w:val="24"/>
          <w:lang w:eastAsia="ru-RU"/>
        </w:rPr>
        <w:t>Кыргызская</w:t>
      </w:r>
      <w:proofErr w:type="spellEnd"/>
      <w:r w:rsidRPr="00051767">
        <w:rPr>
          <w:rFonts w:ascii="Times New Roman" w:eastAsia="Times New Roman" w:hAnsi="Times New Roman" w:cs="Times New Roman"/>
          <w:sz w:val="24"/>
          <w:szCs w:val="24"/>
          <w:lang w:eastAsia="ru-RU"/>
        </w:rPr>
        <w:t xml:space="preserve"> Республика, Латвийская Республика, Литовская Республика, Республика Абхазия, Республика Армения, Республика </w:t>
      </w:r>
      <w:proofErr w:type="spellStart"/>
      <w:r w:rsidRPr="00051767">
        <w:rPr>
          <w:rFonts w:ascii="Times New Roman" w:eastAsia="Times New Roman" w:hAnsi="Times New Roman" w:cs="Times New Roman"/>
          <w:sz w:val="24"/>
          <w:szCs w:val="24"/>
          <w:lang w:eastAsia="ru-RU"/>
        </w:rPr>
        <w:t>Белорусь</w:t>
      </w:r>
      <w:proofErr w:type="spellEnd"/>
      <w:r w:rsidRPr="00051767">
        <w:rPr>
          <w:rFonts w:ascii="Times New Roman" w:eastAsia="Times New Roman" w:hAnsi="Times New Roman" w:cs="Times New Roman"/>
          <w:sz w:val="24"/>
          <w:szCs w:val="24"/>
          <w:lang w:eastAsia="ru-RU"/>
        </w:rPr>
        <w:t xml:space="preserve">, Республика Казахстан, Республика Молдова, Республика Таджикистан, Республика Южная Осетия, Туркменистан, Украина, Эстонская Республика. Документы об </w:t>
      </w:r>
      <w:r w:rsidRPr="00051767">
        <w:rPr>
          <w:rFonts w:ascii="Times New Roman" w:eastAsia="Times New Roman" w:hAnsi="Times New Roman" w:cs="Times New Roman"/>
          <w:sz w:val="24"/>
          <w:szCs w:val="24"/>
          <w:lang w:eastAsia="ru-RU"/>
        </w:rPr>
        <w:lastRenderedPageBreak/>
        <w:t xml:space="preserve">образовании иных государств признаются после процедуры </w:t>
      </w:r>
      <w:proofErr w:type="spellStart"/>
      <w:r w:rsidRPr="00051767">
        <w:rPr>
          <w:rFonts w:ascii="Times New Roman" w:eastAsia="Times New Roman" w:hAnsi="Times New Roman" w:cs="Times New Roman"/>
          <w:sz w:val="24"/>
          <w:szCs w:val="24"/>
          <w:lang w:eastAsia="ru-RU"/>
        </w:rPr>
        <w:t>нострификации</w:t>
      </w:r>
      <w:proofErr w:type="spellEnd"/>
      <w:r w:rsidRPr="00051767">
        <w:rPr>
          <w:rFonts w:ascii="Times New Roman" w:eastAsia="Times New Roman" w:hAnsi="Times New Roman" w:cs="Times New Roman"/>
          <w:sz w:val="24"/>
          <w:szCs w:val="24"/>
          <w:lang w:eastAsia="ru-RU"/>
        </w:rPr>
        <w:t xml:space="preserve"> (стандартизированная форма подтверждения действительности на территории Российской Федерации образования, полученного за рубежом);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заверенный в установленном </w:t>
      </w:r>
      <w:hyperlink r:id="rId7" w:history="1">
        <w:r w:rsidRPr="00051767">
          <w:rPr>
            <w:rFonts w:ascii="Times New Roman" w:eastAsia="Times New Roman" w:hAnsi="Times New Roman" w:cs="Times New Roman"/>
            <w:color w:val="0000FF"/>
            <w:sz w:val="24"/>
            <w:szCs w:val="24"/>
            <w:u w:val="single"/>
            <w:lang w:eastAsia="ru-RU"/>
          </w:rPr>
          <w:t>порядке</w:t>
        </w:r>
      </w:hyperlink>
      <w:r w:rsidRPr="00051767">
        <w:rPr>
          <w:rFonts w:ascii="Times New Roman" w:eastAsia="Times New Roman" w:hAnsi="Times New Roman" w:cs="Times New Roman"/>
          <w:sz w:val="24"/>
          <w:szCs w:val="24"/>
          <w:lang w:eastAsia="ru-RU"/>
        </w:rP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8" w:history="1">
        <w:r w:rsidRPr="00051767">
          <w:rPr>
            <w:rFonts w:ascii="Times New Roman" w:eastAsia="Times New Roman" w:hAnsi="Times New Roman" w:cs="Times New Roman"/>
            <w:color w:val="0000FF"/>
            <w:sz w:val="24"/>
            <w:szCs w:val="24"/>
            <w:u w:val="single"/>
            <w:lang w:eastAsia="ru-RU"/>
          </w:rPr>
          <w:t>статьей 17</w:t>
        </w:r>
      </w:hyperlink>
      <w:r w:rsidRPr="00051767">
        <w:rPr>
          <w:rFonts w:ascii="Times New Roman" w:eastAsia="Times New Roman" w:hAnsi="Times New Roman" w:cs="Times New Roman"/>
          <w:sz w:val="24"/>
          <w:szCs w:val="24"/>
          <w:lang w:eastAsia="ru-RU"/>
        </w:rPr>
        <w:t xml:space="preserve"> Федерального закона от 24 мая 1999 г. (ред.от23.07.2013) № 99-ФЗ «О государственной политике Российской Федерации в отношении соотечественников за рубежом»;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- 4 фотографии 3х4.</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Фамилия,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указанных в документе, удостоверяющем личность иностранного гражданина в Российской Федерации.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4.4. При личном представлении поступающим оригиналов документов, допускается заверение их </w:t>
      </w:r>
      <w:proofErr w:type="gramStart"/>
      <w:r w:rsidRPr="00051767">
        <w:rPr>
          <w:rFonts w:ascii="Times New Roman" w:eastAsia="Times New Roman" w:hAnsi="Times New Roman" w:cs="Times New Roman"/>
          <w:sz w:val="24"/>
          <w:szCs w:val="24"/>
          <w:lang w:eastAsia="ru-RU"/>
        </w:rPr>
        <w:t>ксерокопий  сотрудником</w:t>
      </w:r>
      <w:proofErr w:type="gramEnd"/>
      <w:r w:rsidRPr="00051767">
        <w:rPr>
          <w:rFonts w:ascii="Times New Roman" w:eastAsia="Times New Roman" w:hAnsi="Times New Roman" w:cs="Times New Roman"/>
          <w:sz w:val="24"/>
          <w:szCs w:val="24"/>
          <w:lang w:eastAsia="ru-RU"/>
        </w:rPr>
        <w:t xml:space="preserve"> приемной комиссии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4.5. В заявлении поступающими указываются следующие обязательные сведения: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фамилия, имя и отчество (последнее - при наличии);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дата рождения;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реквизиты документа, удостоверяющего его личность, когда и кем выдан;</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сведения о предыдущем уровне образования и документе об образовании, его подтверждающем;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специальность (специальности), для обучения по которой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нуждаемость в предоставлении общежития (для поступающих в </w:t>
      </w:r>
      <w:proofErr w:type="spellStart"/>
      <w:r w:rsidRPr="00051767">
        <w:rPr>
          <w:rFonts w:ascii="Times New Roman" w:eastAsia="Times New Roman" w:hAnsi="Times New Roman" w:cs="Times New Roman"/>
          <w:sz w:val="24"/>
          <w:szCs w:val="24"/>
          <w:lang w:eastAsia="ru-RU"/>
        </w:rPr>
        <w:t>Аргаяшский</w:t>
      </w:r>
      <w:proofErr w:type="spellEnd"/>
      <w:r w:rsidRPr="00051767">
        <w:rPr>
          <w:rFonts w:ascii="Times New Roman" w:eastAsia="Times New Roman" w:hAnsi="Times New Roman" w:cs="Times New Roman"/>
          <w:sz w:val="24"/>
          <w:szCs w:val="24"/>
          <w:lang w:eastAsia="ru-RU"/>
        </w:rPr>
        <w:t xml:space="preserve"> филиал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4.6. В заявлении поступающим фиксируется факт ознакомления (так же через информационные системы общего пользования) с копиями Устава, лицензии на осуществление образовательной деятельности, </w:t>
      </w:r>
      <w:proofErr w:type="gramStart"/>
      <w:r w:rsidRPr="00051767">
        <w:rPr>
          <w:rFonts w:ascii="Times New Roman" w:eastAsia="Times New Roman" w:hAnsi="Times New Roman" w:cs="Times New Roman"/>
          <w:sz w:val="24"/>
          <w:szCs w:val="24"/>
          <w:lang w:eastAsia="ru-RU"/>
        </w:rPr>
        <w:t>свидетельства  о</w:t>
      </w:r>
      <w:proofErr w:type="gramEnd"/>
      <w:r w:rsidRPr="00051767">
        <w:rPr>
          <w:rFonts w:ascii="Times New Roman" w:eastAsia="Times New Roman" w:hAnsi="Times New Roman" w:cs="Times New Roman"/>
          <w:sz w:val="24"/>
          <w:szCs w:val="24"/>
          <w:lang w:eastAsia="ru-RU"/>
        </w:rPr>
        <w:t xml:space="preserve"> государственной аккредитации образовательной деятельности по образовательным программам и приложений к ним, основной профессиональной образовательной программой. Факт ознакомления заверяется личной подписью поступающего.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Подписью поступающего также заверяется следующее: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получение среднего профессионального образования впервые;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ознакомление (в том числе через информационные системы общего пользования) с датой представления оригинала документа об образовании.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4.7. 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приемная комиссия Колледжа возвращает документы поступающему.</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4.8. При поступлении на обучение поступающим необходимо пройти обязательный предварительный медицинский осмотр в порядке, установленном постановлением Правительства Российской Федерации от 14 августа 2013 г. № 697. Поступающий обязан представить оригинал или копию медицинской справки, содержащей сведения о прохождении медицинского осмотра.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4.8.1. Перечень необходимых исследований, врачей-специалистов определен приказом Министерства здравоохранения и социального развития Российской Федерации от 12 апреля 2011 г.(</w:t>
      </w:r>
      <w:proofErr w:type="spellStart"/>
      <w:r w:rsidRPr="00051767">
        <w:rPr>
          <w:rFonts w:ascii="Times New Roman" w:eastAsia="Times New Roman" w:hAnsi="Times New Roman" w:cs="Times New Roman"/>
          <w:sz w:val="24"/>
          <w:szCs w:val="24"/>
          <w:lang w:eastAsia="ru-RU"/>
        </w:rPr>
        <w:t>ред.от</w:t>
      </w:r>
      <w:proofErr w:type="spellEnd"/>
      <w:r w:rsidRPr="00051767">
        <w:rPr>
          <w:rFonts w:ascii="Times New Roman" w:eastAsia="Times New Roman" w:hAnsi="Times New Roman" w:cs="Times New Roman"/>
          <w:sz w:val="24"/>
          <w:szCs w:val="24"/>
          <w:lang w:eastAsia="ru-RU"/>
        </w:rPr>
        <w:t xml:space="preserve"> 05.12.2014)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w:t>
      </w:r>
      <w:proofErr w:type="spellStart"/>
      <w:r w:rsidRPr="00051767">
        <w:rPr>
          <w:rFonts w:ascii="Times New Roman" w:eastAsia="Times New Roman" w:hAnsi="Times New Roman" w:cs="Times New Roman"/>
          <w:sz w:val="24"/>
          <w:szCs w:val="24"/>
          <w:lang w:eastAsia="ru-RU"/>
        </w:rPr>
        <w:t>Минздравсоцразвития</w:t>
      </w:r>
      <w:proofErr w:type="spellEnd"/>
      <w:r w:rsidRPr="00051767">
        <w:rPr>
          <w:rFonts w:ascii="Times New Roman" w:eastAsia="Times New Roman" w:hAnsi="Times New Roman" w:cs="Times New Roman"/>
          <w:sz w:val="24"/>
          <w:szCs w:val="24"/>
          <w:lang w:eastAsia="ru-RU"/>
        </w:rPr>
        <w:t xml:space="preserve"> России):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клинический анализ крови (гемоглобин, цветной показатель, эритроциты, тромбоциты, лейкоциты, лейкоцитарная формула, СОЭ);</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клинический анализ мочи (удельный вес, белок, сахар, микроскопия осадка);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электрокардиография;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содержание в сыворотке крови глюкозы, холестерина;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рентгенография грудной клетки или флюорография;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исследование крови на сифилис;</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 исследование на носительство возбудителей кишечных инфекций и серологическое обследование на брюшной тиф;</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исследования на гельминтозы;</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все женщины (девушки) проходят осмотр акушером-гинекологом с проведением бактериологического (на флору и на гонорею) и цитологического (на атипичные клетки);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осмотр врача-психиатра;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осмотр врача-нарколога;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осмотр врача-</w:t>
      </w:r>
      <w:proofErr w:type="spellStart"/>
      <w:r w:rsidRPr="00051767">
        <w:rPr>
          <w:rFonts w:ascii="Times New Roman" w:eastAsia="Times New Roman" w:hAnsi="Times New Roman" w:cs="Times New Roman"/>
          <w:sz w:val="24"/>
          <w:szCs w:val="24"/>
          <w:lang w:eastAsia="ru-RU"/>
        </w:rPr>
        <w:t>дерматовенеролога</w:t>
      </w:r>
      <w:proofErr w:type="spellEnd"/>
      <w:r w:rsidRPr="00051767">
        <w:rPr>
          <w:rFonts w:ascii="Times New Roman" w:eastAsia="Times New Roman" w:hAnsi="Times New Roman" w:cs="Times New Roman"/>
          <w:sz w:val="24"/>
          <w:szCs w:val="24"/>
          <w:lang w:eastAsia="ru-RU"/>
        </w:rPr>
        <w:t>;</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осмотр врача-</w:t>
      </w:r>
      <w:proofErr w:type="spellStart"/>
      <w:r w:rsidRPr="00051767">
        <w:rPr>
          <w:rFonts w:ascii="Times New Roman" w:eastAsia="Times New Roman" w:hAnsi="Times New Roman" w:cs="Times New Roman"/>
          <w:sz w:val="24"/>
          <w:szCs w:val="24"/>
          <w:lang w:eastAsia="ru-RU"/>
        </w:rPr>
        <w:t>оториноларинголога</w:t>
      </w:r>
      <w:proofErr w:type="spellEnd"/>
      <w:r w:rsidRPr="00051767">
        <w:rPr>
          <w:rFonts w:ascii="Times New Roman" w:eastAsia="Times New Roman" w:hAnsi="Times New Roman" w:cs="Times New Roman"/>
          <w:sz w:val="24"/>
          <w:szCs w:val="24"/>
          <w:lang w:eastAsia="ru-RU"/>
        </w:rPr>
        <w:t>;</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осмотр врача-стоматолога.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Заключение дает врач-терапевт.</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0517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051767">
        <w:rPr>
          <w:rFonts w:ascii="Times New Roman" w:eastAsia="Times New Roman" w:hAnsi="Times New Roman" w:cs="Times New Roman"/>
          <w:sz w:val="24"/>
          <w:szCs w:val="24"/>
          <w:lang w:eastAsia="ru-RU"/>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4.8.3. 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051767">
        <w:rPr>
          <w:rFonts w:ascii="Times New Roman" w:eastAsia="Times New Roman" w:hAnsi="Times New Roman" w:cs="Times New Roman"/>
          <w:sz w:val="24"/>
          <w:szCs w:val="24"/>
          <w:lang w:eastAsia="ru-RU"/>
        </w:rPr>
        <w:t>Минздравсоцразвития</w:t>
      </w:r>
      <w:proofErr w:type="spellEnd"/>
      <w:r w:rsidRPr="00051767">
        <w:rPr>
          <w:rFonts w:ascii="Times New Roman" w:eastAsia="Times New Roman" w:hAnsi="Times New Roman" w:cs="Times New Roman"/>
          <w:sz w:val="24"/>
          <w:szCs w:val="24"/>
          <w:lang w:eastAsia="ru-RU"/>
        </w:rPr>
        <w:t xml:space="preserve"> России, Колледж предоставляет возможность прохождения поступающим медицинского осмотра полностью или в недостающей части в порядке, установленном указанным приказом.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4.8.4. В случае если у поступающего имеются медицинские противопоказания, установленные приказом </w:t>
      </w:r>
      <w:proofErr w:type="spellStart"/>
      <w:r w:rsidRPr="00051767">
        <w:rPr>
          <w:rFonts w:ascii="Times New Roman" w:eastAsia="Times New Roman" w:hAnsi="Times New Roman" w:cs="Times New Roman"/>
          <w:sz w:val="24"/>
          <w:szCs w:val="24"/>
          <w:lang w:eastAsia="ru-RU"/>
        </w:rPr>
        <w:t>Минздравсоцразвития</w:t>
      </w:r>
      <w:proofErr w:type="spellEnd"/>
      <w:r w:rsidRPr="00051767">
        <w:rPr>
          <w:rFonts w:ascii="Times New Roman" w:eastAsia="Times New Roman" w:hAnsi="Times New Roman" w:cs="Times New Roman"/>
          <w:sz w:val="24"/>
          <w:szCs w:val="24"/>
          <w:lang w:eastAsia="ru-RU"/>
        </w:rPr>
        <w:t xml:space="preserve"> России, Колледж обеспечивает его информирование о связанных с указанными противопоказаниями последствиях в период обучения в образовательной организации в последующей профессиональной деятельности.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4.9. Поступающие вправе направить заявление о приеме, а также необходимые документы через операторов почтовой связи общего пользования (далее – по почте), Федеральным законом от 27 июля 2006 г. № 149-ФЗ «Об информации, информационных технологиях и о защите информации» (с изм. и доп., вступ. в силу с 01.01.2018</w:t>
      </w:r>
      <w:proofErr w:type="gramStart"/>
      <w:r w:rsidRPr="00051767">
        <w:rPr>
          <w:rFonts w:ascii="Times New Roman" w:eastAsia="Times New Roman" w:hAnsi="Times New Roman" w:cs="Times New Roman"/>
          <w:sz w:val="24"/>
          <w:szCs w:val="24"/>
          <w:lang w:eastAsia="ru-RU"/>
        </w:rPr>
        <w:t>) ,</w:t>
      </w:r>
      <w:proofErr w:type="gramEnd"/>
      <w:r w:rsidRPr="00051767">
        <w:rPr>
          <w:rFonts w:ascii="Times New Roman" w:eastAsia="Times New Roman" w:hAnsi="Times New Roman" w:cs="Times New Roman"/>
          <w:sz w:val="24"/>
          <w:szCs w:val="24"/>
          <w:lang w:eastAsia="ru-RU"/>
        </w:rPr>
        <w:t xml:space="preserve"> Федеральным законом от 7 июля 2003 г. (ред. от 13.07.2015) № 126-ФЗ «О связи» (с изм. и доп., вступ. в силу с 05.12.2017 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4.10.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настоящими Правилами приема.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4.11. Документы направляются поступающим через операторов почтовой связи общего пользования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4.12. Плата с поступающих при подаче документов не взимается.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4.13. На каждого поступающего заводится личное дело, в котором хранятся все сданные документы, ксерокопии документов</w:t>
      </w:r>
      <w:r w:rsidRPr="00051767">
        <w:rPr>
          <w:rFonts w:ascii="Times New Roman" w:eastAsia="Times New Roman" w:hAnsi="Times New Roman" w:cs="Times New Roman"/>
          <w:i/>
          <w:iCs/>
          <w:sz w:val="24"/>
          <w:szCs w:val="24"/>
          <w:lang w:eastAsia="ru-RU"/>
        </w:rPr>
        <w:t>.</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4.14. Поступающему, при личном предоставлении документов, выдается расписка о приеме документов.</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4.15. Поступающие имеют право забрать оригинал документа об образовании и другие документы, предоставленные поступающими по письменному заявлению. Документы </w:t>
      </w:r>
      <w:proofErr w:type="gramStart"/>
      <w:r w:rsidRPr="00051767">
        <w:rPr>
          <w:rFonts w:ascii="Times New Roman" w:eastAsia="Times New Roman" w:hAnsi="Times New Roman" w:cs="Times New Roman"/>
          <w:sz w:val="24"/>
          <w:szCs w:val="24"/>
          <w:lang w:eastAsia="ru-RU"/>
        </w:rPr>
        <w:t>возвращаются  в</w:t>
      </w:r>
      <w:proofErr w:type="gramEnd"/>
      <w:r w:rsidRPr="00051767">
        <w:rPr>
          <w:rFonts w:ascii="Times New Roman" w:eastAsia="Times New Roman" w:hAnsi="Times New Roman" w:cs="Times New Roman"/>
          <w:sz w:val="24"/>
          <w:szCs w:val="24"/>
          <w:lang w:eastAsia="ru-RU"/>
        </w:rPr>
        <w:t xml:space="preserve"> течение следующего рабочего дня за днем подачи заявления.</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5. Вступительные испытания</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5.1. При поступлении на обучение по специальностям 31.02.01 Лечебное дело, 31.02.02 Акушерское дело, 34.02.01 Сестринское дело проводятся вступительные испытания в письменной форме в виде тестирования на выявление наличия определенных психологических качеств профессиональной направленности.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5.2.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физических и (или) психологических качеств, необходимых для обучения по соответствующим образовательным программам.</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r w:rsidRPr="00051767">
        <w:rPr>
          <w:rFonts w:ascii="Times New Roman" w:eastAsia="Times New Roman" w:hAnsi="Times New Roman" w:cs="Times New Roman"/>
          <w:b/>
          <w:bCs/>
          <w:sz w:val="24"/>
          <w:szCs w:val="24"/>
          <w:lang w:eastAsia="ru-RU"/>
        </w:rPr>
        <w:t>6. Особенности проведения вступительных испытаний для лиц с ограниченными возможностями здоровья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6.2. При проведении вступительных испытаний обеспечивается соблюдение следующих требований: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вступительные испытания проводятся для инвалидов </w:t>
      </w:r>
      <w:proofErr w:type="gramStart"/>
      <w:r w:rsidRPr="00051767">
        <w:rPr>
          <w:rFonts w:ascii="Times New Roman" w:eastAsia="Times New Roman" w:hAnsi="Times New Roman" w:cs="Times New Roman"/>
          <w:sz w:val="24"/>
          <w:szCs w:val="24"/>
          <w:lang w:eastAsia="ru-RU"/>
        </w:rPr>
        <w:t>и  лиц</w:t>
      </w:r>
      <w:proofErr w:type="gramEnd"/>
      <w:r w:rsidRPr="00051767">
        <w:rPr>
          <w:rFonts w:ascii="Times New Roman" w:eastAsia="Times New Roman" w:hAnsi="Times New Roman" w:cs="Times New Roman"/>
          <w:sz w:val="24"/>
          <w:szCs w:val="24"/>
          <w:lang w:eastAsia="ru-RU"/>
        </w:rPr>
        <w:t xml:space="preserve">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поступающим предоставляется в печатном виде инструкция о порядке проведения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Pr="00051767">
        <w:rPr>
          <w:rFonts w:ascii="Times New Roman" w:eastAsia="Times New Roman" w:hAnsi="Times New Roman" w:cs="Times New Roman"/>
          <w:sz w:val="24"/>
          <w:szCs w:val="24"/>
          <w:lang w:eastAsia="ru-RU"/>
        </w:rPr>
        <w:t>от категорий</w:t>
      </w:r>
      <w:proofErr w:type="gramEnd"/>
      <w:r w:rsidRPr="00051767">
        <w:rPr>
          <w:rFonts w:ascii="Times New Roman" w:eastAsia="Times New Roman" w:hAnsi="Times New Roman" w:cs="Times New Roman"/>
          <w:sz w:val="24"/>
          <w:szCs w:val="24"/>
          <w:lang w:eastAsia="ru-RU"/>
        </w:rPr>
        <w:t xml:space="preserve"> поступающих с ограниченными возможностями здоровья: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а) для слабовидящих: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обеспечивается индивидуальное равномерное освещение не менее 300 люкс;</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поступающим для выполнения задания при необходимости предоставляется увеличивающее устройство;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задания для выполнения, а также инструкция о порядке проведения вступительных испытаний оформляются увеличенным шрифтом;</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в) для глухих и слабослышащих: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обеспечивается наличие звукоусиливающей аппаратуры коллективного пользования;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 письменные задания </w:t>
      </w:r>
      <w:proofErr w:type="spellStart"/>
      <w:r w:rsidRPr="00051767">
        <w:rPr>
          <w:rFonts w:ascii="Times New Roman" w:eastAsia="Times New Roman" w:hAnsi="Times New Roman" w:cs="Times New Roman"/>
          <w:sz w:val="24"/>
          <w:szCs w:val="24"/>
          <w:lang w:eastAsia="ru-RU"/>
        </w:rPr>
        <w:t>надиктовываются</w:t>
      </w:r>
      <w:proofErr w:type="spellEnd"/>
      <w:r w:rsidRPr="00051767">
        <w:rPr>
          <w:rFonts w:ascii="Times New Roman" w:eastAsia="Times New Roman" w:hAnsi="Times New Roman" w:cs="Times New Roman"/>
          <w:sz w:val="24"/>
          <w:szCs w:val="24"/>
          <w:lang w:eastAsia="ru-RU"/>
        </w:rPr>
        <w:t xml:space="preserve"> ассистенту;</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д) для слепых: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задания для выполнения на вступительном испытании, инструкция о порядке проведения вступительных испытаний зачитываются ассистентом.</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7. Общие правила подачи и рассмотрения апелляций</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7.1. 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7.3. Апелляция подается поступающим лично на следующий день после объявления результата по вступительному испытанию. При этом поступающий имеет право ознакомиться со своей работой, выполненной в ходе вступительного испытания. Приемная комиссия обеспечивает прием апелляций в течение всего рабочего дня.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7.4. Рассмотрение апелляций проводится не позднее следующего дня после дня ознакомления с работами, выполненными в ходе вступительных испытаний.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7.5. Поступающий имеет право присутствовать при рассмотрении апелляции. Поступающий должен иметь при себе документ, удостоверяющий его личность.</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7.6. С несовершеннолетним поступающим имеет право присутствовать один из родителей или иных законных</w:t>
      </w:r>
      <w:r>
        <w:rPr>
          <w:rFonts w:ascii="Times New Roman" w:eastAsia="Times New Roman" w:hAnsi="Times New Roman" w:cs="Times New Roman"/>
          <w:sz w:val="24"/>
          <w:szCs w:val="24"/>
          <w:lang w:eastAsia="ru-RU"/>
        </w:rPr>
        <w:t xml:space="preserve"> представителей.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7.7. После рассмотрения апелляции выносится решение апелляционной комиссии об оценке по вступительному испытанию.  </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7.8. При возникновении разногласий в апелляционной комиссии проводится голосование, и решение утверждается большинством голосов.</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 xml:space="preserve">7.9. Оформленное протоколом решение апелляционной комиссии доводится </w:t>
      </w:r>
      <w:proofErr w:type="gramStart"/>
      <w:r w:rsidRPr="00051767">
        <w:rPr>
          <w:rFonts w:ascii="Times New Roman" w:eastAsia="Times New Roman" w:hAnsi="Times New Roman" w:cs="Times New Roman"/>
          <w:sz w:val="24"/>
          <w:szCs w:val="24"/>
          <w:lang w:eastAsia="ru-RU"/>
        </w:rPr>
        <w:t>до сведения</w:t>
      </w:r>
      <w:proofErr w:type="gramEnd"/>
      <w:r w:rsidRPr="00051767">
        <w:rPr>
          <w:rFonts w:ascii="Times New Roman" w:eastAsia="Times New Roman" w:hAnsi="Times New Roman" w:cs="Times New Roman"/>
          <w:sz w:val="24"/>
          <w:szCs w:val="24"/>
          <w:lang w:eastAsia="ru-RU"/>
        </w:rPr>
        <w:t xml:space="preserve"> поступающего (под подпись).</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b/>
          <w:bCs/>
          <w:sz w:val="24"/>
          <w:szCs w:val="24"/>
          <w:lang w:eastAsia="ru-RU"/>
        </w:rPr>
        <w:t>8. Зачисление в колледж</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8.1. В конкурсе на зачисление в колледж принимают участие поступающие, предоставившие оригинал документа об </w:t>
      </w:r>
      <w:proofErr w:type="gramStart"/>
      <w:r w:rsidRPr="00051767">
        <w:rPr>
          <w:rFonts w:ascii="Times New Roman" w:eastAsia="Times New Roman" w:hAnsi="Times New Roman" w:cs="Times New Roman"/>
          <w:sz w:val="24"/>
          <w:szCs w:val="24"/>
          <w:lang w:eastAsia="ru-RU"/>
        </w:rPr>
        <w:t>образовании  и</w:t>
      </w:r>
      <w:proofErr w:type="gramEnd"/>
      <w:r w:rsidRPr="00051767">
        <w:rPr>
          <w:rFonts w:ascii="Times New Roman" w:eastAsia="Times New Roman" w:hAnsi="Times New Roman" w:cs="Times New Roman"/>
          <w:sz w:val="24"/>
          <w:szCs w:val="24"/>
          <w:lang w:eastAsia="ru-RU"/>
        </w:rPr>
        <w:t xml:space="preserve"> (или) квалификации.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8.2. По истечении сроков представления оригинала документа об образовании и (или) документа об образовании и квалификации директором колледжа издается приказ о зачислении лиц, рекомендованных приемной комиссией к зачислению и предоставивших оригиналы соответствующих документов. Приложением к приказу о зачислении является </w:t>
      </w:r>
      <w:proofErr w:type="spellStart"/>
      <w:r w:rsidRPr="00051767">
        <w:rPr>
          <w:rFonts w:ascii="Times New Roman" w:eastAsia="Times New Roman" w:hAnsi="Times New Roman" w:cs="Times New Roman"/>
          <w:sz w:val="24"/>
          <w:szCs w:val="24"/>
          <w:lang w:eastAsia="ru-RU"/>
        </w:rPr>
        <w:t>пофамильный</w:t>
      </w:r>
      <w:proofErr w:type="spellEnd"/>
      <w:r w:rsidRPr="00051767">
        <w:rPr>
          <w:rFonts w:ascii="Times New Roman" w:eastAsia="Times New Roman" w:hAnsi="Times New Roman" w:cs="Times New Roman"/>
          <w:sz w:val="24"/>
          <w:szCs w:val="24"/>
          <w:lang w:eastAsia="ru-RU"/>
        </w:rPr>
        <w:t xml:space="preserve"> перечень указанных лиц. Приказ с </w:t>
      </w:r>
      <w:proofErr w:type="gramStart"/>
      <w:r w:rsidRPr="00051767">
        <w:rPr>
          <w:rFonts w:ascii="Times New Roman" w:eastAsia="Times New Roman" w:hAnsi="Times New Roman" w:cs="Times New Roman"/>
          <w:sz w:val="24"/>
          <w:szCs w:val="24"/>
          <w:lang w:eastAsia="ru-RU"/>
        </w:rPr>
        <w:t>приложением  размещается</w:t>
      </w:r>
      <w:proofErr w:type="gramEnd"/>
      <w:r w:rsidRPr="00051767">
        <w:rPr>
          <w:rFonts w:ascii="Times New Roman" w:eastAsia="Times New Roman" w:hAnsi="Times New Roman" w:cs="Times New Roman"/>
          <w:sz w:val="24"/>
          <w:szCs w:val="24"/>
          <w:lang w:eastAsia="ru-RU"/>
        </w:rPr>
        <w:t xml:space="preserve"> на следующий рабочий день после издания на информационном стенде приемной комиссии и на официальном сайте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8.3. В случае, если численность поступающих превышает количество мест, финансовое обеспечение которых осуществляется за счет средств бюджета Челябинской области,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среднего общего, среднего профессионального или высшего профессионального образования, указанных в предоставленных поступающими документах об образовании (конкурс документов об образовании (квалификации)).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8.3.1. Конкурс проводится отдельно по каждой специальности, форме </w:t>
      </w:r>
      <w:proofErr w:type="gramStart"/>
      <w:r w:rsidRPr="00051767">
        <w:rPr>
          <w:rFonts w:ascii="Times New Roman" w:eastAsia="Times New Roman" w:hAnsi="Times New Roman" w:cs="Times New Roman"/>
          <w:sz w:val="24"/>
          <w:szCs w:val="24"/>
          <w:lang w:eastAsia="ru-RU"/>
        </w:rPr>
        <w:t>обучения  и</w:t>
      </w:r>
      <w:proofErr w:type="gramEnd"/>
      <w:r w:rsidRPr="00051767">
        <w:rPr>
          <w:rFonts w:ascii="Times New Roman" w:eastAsia="Times New Roman" w:hAnsi="Times New Roman" w:cs="Times New Roman"/>
          <w:sz w:val="24"/>
          <w:szCs w:val="24"/>
          <w:lang w:eastAsia="ru-RU"/>
        </w:rPr>
        <w:t xml:space="preserve"> основе обучения.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8.3.2. При подсчете среднего балла документа об образовании (квалификации) учитываются оценки по всем пройденным дисциплинам, указанным в документе об образовании. Средний балл учитывается до четвертого знака после запятой.</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8.3.3. При равенстве баллов преимущественным правом на зачисление пользуются поступающие, имеющие более высокие оценки по профилирующим дисциплинам, а именно:</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 специальностям 34.02.01 Сестринское дело, 31.02.01 Лечебное дело, 31.02.02 Акушерское дело - биология, русский язык;</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по специальности 33.02.01 Фармация – химия, русский язык.</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9.Заключительные положения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9.1. Колледж вправе вносить дополнения и изменения в настоящий Порядок приема при изменении нормативных </w:t>
      </w:r>
      <w:proofErr w:type="gramStart"/>
      <w:r w:rsidRPr="00051767">
        <w:rPr>
          <w:rFonts w:ascii="Times New Roman" w:eastAsia="Times New Roman" w:hAnsi="Times New Roman" w:cs="Times New Roman"/>
          <w:sz w:val="24"/>
          <w:szCs w:val="24"/>
          <w:lang w:eastAsia="ru-RU"/>
        </w:rPr>
        <w:t>правовых  документов</w:t>
      </w:r>
      <w:proofErr w:type="gramEnd"/>
      <w:r w:rsidRPr="00051767">
        <w:rPr>
          <w:rFonts w:ascii="Times New Roman" w:eastAsia="Times New Roman" w:hAnsi="Times New Roman" w:cs="Times New Roman"/>
          <w:sz w:val="24"/>
          <w:szCs w:val="24"/>
          <w:lang w:eastAsia="ru-RU"/>
        </w:rPr>
        <w:t>, регламентирующих порядок приема граждан в государственные образовательные учреждения среднего профессионального образования.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9.2. Вступает в силу после согласования на Совете Колледжа и утверждения директором Колледжа.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p>
    <w:p w:rsidR="00051767" w:rsidRDefault="000517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51767" w:rsidRPr="00051767" w:rsidRDefault="00051767" w:rsidP="00051767">
      <w:pPr>
        <w:spacing w:after="0" w:line="240" w:lineRule="auto"/>
        <w:ind w:firstLine="709"/>
        <w:jc w:val="right"/>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lastRenderedPageBreak/>
        <w:t>Приложение 1</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r w:rsidRPr="00051767">
        <w:rPr>
          <w:rFonts w:ascii="Times New Roman" w:eastAsia="Times New Roman" w:hAnsi="Times New Roman" w:cs="Times New Roman"/>
          <w:b/>
          <w:bCs/>
          <w:sz w:val="24"/>
          <w:szCs w:val="24"/>
          <w:lang w:eastAsia="ru-RU"/>
        </w:rPr>
        <w:t>Правила приема иностранных граждан, лиц без гражданства</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r w:rsidRPr="00051767">
        <w:rPr>
          <w:rFonts w:ascii="Times New Roman" w:eastAsia="Times New Roman" w:hAnsi="Times New Roman" w:cs="Times New Roman"/>
          <w:b/>
          <w:bCs/>
          <w:sz w:val="24"/>
          <w:szCs w:val="24"/>
          <w:lang w:eastAsia="ru-RU"/>
        </w:rPr>
        <w:t>в ГБПОУ «Челябинский медицинский колледж»</w:t>
      </w: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на 2018/2019 учебный год</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p>
    <w:p w:rsidR="00051767" w:rsidRPr="00051767" w:rsidRDefault="00051767" w:rsidP="00051767">
      <w:pPr>
        <w:pStyle w:val="a7"/>
        <w:numPr>
          <w:ilvl w:val="0"/>
          <w:numId w:val="2"/>
        </w:numPr>
        <w:spacing w:after="0" w:line="240" w:lineRule="auto"/>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Общие положения</w:t>
      </w:r>
    </w:p>
    <w:p w:rsidR="00051767" w:rsidRPr="00051767" w:rsidRDefault="00051767" w:rsidP="00051767">
      <w:pPr>
        <w:pStyle w:val="a7"/>
        <w:spacing w:after="0" w:line="240" w:lineRule="auto"/>
        <w:ind w:left="1429"/>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1.1. Настоящие Правила регламентируют прием иностранных граждан, лица без гражданства поступающих в Колледж для обучения по основным образовательным программам среднего профессионального образования.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Прием иностранных граждан, лица без гражданства в Колледж осуществляется в соответствии с Порядком приема граждан на обучение по образовательным программам среднего профессионального образования, утвержден приказом Министерством образования и науки Российской Федерации от 23 января 2014 г. (ред. от 11.12.2015) № 36 (зарегистрирован в Минюсте России 06 марта 2014г. № 31529).</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1.2. Прием иностранных граждан, лица без гражданства в Колледж для обучения по основным образовательным программам среднего профессионального образования осуществляется в соответствии с настоящим порядком и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а также по договорам об </w:t>
      </w:r>
      <w:proofErr w:type="gramStart"/>
      <w:r w:rsidRPr="00051767">
        <w:rPr>
          <w:rFonts w:ascii="Times New Roman" w:eastAsia="Times New Roman" w:hAnsi="Times New Roman" w:cs="Times New Roman"/>
          <w:sz w:val="24"/>
          <w:szCs w:val="24"/>
          <w:lang w:eastAsia="ru-RU"/>
        </w:rPr>
        <w:t>оказании  платных</w:t>
      </w:r>
      <w:proofErr w:type="gramEnd"/>
      <w:r w:rsidRPr="00051767">
        <w:rPr>
          <w:rFonts w:ascii="Times New Roman" w:eastAsia="Times New Roman" w:hAnsi="Times New Roman" w:cs="Times New Roman"/>
          <w:sz w:val="24"/>
          <w:szCs w:val="24"/>
          <w:lang w:eastAsia="ru-RU"/>
        </w:rPr>
        <w:t xml:space="preserve"> образовательных услуг.</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1.3. Прием иностранных граждан, лица без </w:t>
      </w:r>
      <w:proofErr w:type="gramStart"/>
      <w:r w:rsidRPr="00051767">
        <w:rPr>
          <w:rFonts w:ascii="Times New Roman" w:eastAsia="Times New Roman" w:hAnsi="Times New Roman" w:cs="Times New Roman"/>
          <w:sz w:val="24"/>
          <w:szCs w:val="24"/>
          <w:lang w:eastAsia="ru-RU"/>
        </w:rPr>
        <w:t>гражданства  для</w:t>
      </w:r>
      <w:proofErr w:type="gramEnd"/>
      <w:r w:rsidRPr="00051767">
        <w:rPr>
          <w:rFonts w:ascii="Times New Roman" w:eastAsia="Times New Roman" w:hAnsi="Times New Roman" w:cs="Times New Roman"/>
          <w:sz w:val="24"/>
          <w:szCs w:val="24"/>
          <w:lang w:eastAsia="ru-RU"/>
        </w:rPr>
        <w:t xml:space="preserve"> обучения за счет средств соответствующего бюджета осуществляется:</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1.3.1 Граждане Республики Беларусь, Республики Казахстан, Киргизской Республики и Республики Таджикистан 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марта1996 г. на поступление в учебные заведения, утвержденным постановлением Правительства Российской Федерации от 22 июня 1999г. № 662.</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1.3.2. Иностранные граждане, ставшие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2006г. (ред. от 19.12.2014) №637, на основании свидетельства участника данной программы установленного образца.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1.3.3. В соответствии с Федеральным законом от 24 мая 1999г. (ред. от 23.07.2013) №99-ФЗ «О государственной политике Российской Федерации в отношении соотечественников за рубежом» (с изменениями и дополнениями).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1.4. Прием иностранных граждан, лица без гражданства в Колледж для обучения по договорам об оказании платных образовательных услуг осуществляется в пределах численности, установленной лицензией на право ведения образовательной деятельности, на условиях, устанавливаемых Правилами приема в Колледж.</w:t>
      </w:r>
    </w:p>
    <w:p w:rsidR="00051767" w:rsidRDefault="00051767" w:rsidP="00051767">
      <w:pPr>
        <w:spacing w:after="0" w:line="240" w:lineRule="auto"/>
        <w:ind w:firstLine="709"/>
        <w:jc w:val="both"/>
        <w:rPr>
          <w:rFonts w:ascii="Times New Roman" w:eastAsia="Times New Roman" w:hAnsi="Times New Roman" w:cs="Times New Roman"/>
          <w:b/>
          <w:bCs/>
          <w:sz w:val="24"/>
          <w:szCs w:val="24"/>
          <w:lang w:eastAsia="ru-RU"/>
        </w:rPr>
      </w:pPr>
    </w:p>
    <w:p w:rsidR="00051767" w:rsidRPr="00051767" w:rsidRDefault="00051767" w:rsidP="00051767">
      <w:pPr>
        <w:pStyle w:val="a7"/>
        <w:numPr>
          <w:ilvl w:val="0"/>
          <w:numId w:val="2"/>
        </w:numPr>
        <w:spacing w:after="0" w:line="240" w:lineRule="auto"/>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Прием документов от поступающих</w:t>
      </w:r>
    </w:p>
    <w:p w:rsidR="00051767" w:rsidRPr="00051767" w:rsidRDefault="00051767" w:rsidP="00051767">
      <w:pPr>
        <w:pStyle w:val="a7"/>
        <w:spacing w:after="0" w:line="240" w:lineRule="auto"/>
        <w:ind w:left="1429"/>
        <w:rPr>
          <w:rFonts w:ascii="Times New Roman" w:eastAsia="Times New Roman" w:hAnsi="Times New Roman" w:cs="Times New Roman"/>
          <w:sz w:val="24"/>
          <w:szCs w:val="24"/>
          <w:lang w:eastAsia="ru-RU"/>
        </w:rPr>
      </w:pP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2.1. Прием документов у иностранных граждан, лица без гражданства поступающих для обучения по договорам об оказании платных образовательных услуг, осуществляется в сроки, определяемые Колледжем в Правилах приема.</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2.2 Поступающий на первый курс обучения вправе подать заявление (на русском языке) одновременно на несколько направлений подготовки (специальностей), на различные формы получения образования, по которым реализуются основные образовательные программы в Колледже.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Иностранные граждане, лица без гражданства вправе направить необходимые документы через операторов почтовой связи общего пользования в соответствии с Правилами приема в Колледж.</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2.3 При подаче заявления (на русском языке) о приеме в Колледж иностранные граждане, лица без гражданства представляют следующие документы:</w:t>
      </w:r>
    </w:p>
    <w:p w:rsidR="00051767" w:rsidRPr="00051767" w:rsidRDefault="00051767" w:rsidP="0005176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(ред. от 30.12.2015) № 115-ФЗ «О правовом положении иностранных граждан в Российской </w:t>
      </w:r>
      <w:proofErr w:type="gramStart"/>
      <w:r w:rsidRPr="00051767">
        <w:rPr>
          <w:rFonts w:ascii="Times New Roman" w:eastAsia="Times New Roman" w:hAnsi="Times New Roman" w:cs="Times New Roman"/>
          <w:sz w:val="24"/>
          <w:szCs w:val="24"/>
          <w:lang w:eastAsia="ru-RU"/>
        </w:rPr>
        <w:t>Федерации»(</w:t>
      </w:r>
      <w:proofErr w:type="gramEnd"/>
      <w:r w:rsidRPr="00051767">
        <w:rPr>
          <w:rFonts w:ascii="Times New Roman" w:eastAsia="Times New Roman" w:hAnsi="Times New Roman" w:cs="Times New Roman"/>
          <w:sz w:val="24"/>
          <w:szCs w:val="24"/>
          <w:lang w:eastAsia="ru-RU"/>
        </w:rPr>
        <w:t>с изм. и доп., вступ. в силу с 10.01.2016);</w:t>
      </w:r>
    </w:p>
    <w:p w:rsidR="00051767" w:rsidRPr="00051767" w:rsidRDefault="00051767" w:rsidP="0005176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w:t>
      </w:r>
      <w:r w:rsidRPr="00051767">
        <w:rPr>
          <w:rFonts w:ascii="Times New Roman" w:eastAsia="Times New Roman" w:hAnsi="Times New Roman" w:cs="Times New Roman"/>
          <w:sz w:val="24"/>
          <w:szCs w:val="24"/>
          <w:lang w:eastAsia="ru-RU"/>
        </w:rPr>
        <w:lastRenderedPageBreak/>
        <w:t>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
    <w:p w:rsidR="00051767" w:rsidRPr="00051767" w:rsidRDefault="00051767" w:rsidP="0005176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051767" w:rsidRPr="00051767" w:rsidRDefault="00051767" w:rsidP="0005176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(ред. от 23.07.2013) № 99-ФЗ «О государственной политике Российской Федерации в отношении соотечественников за рубежом»;</w:t>
      </w:r>
    </w:p>
    <w:p w:rsidR="00051767" w:rsidRPr="00051767" w:rsidRDefault="00051767" w:rsidP="0005176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 фотографии 3х4.</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2.4 Все переводы на русский язык должны быть выполнены на имя и фамилию, указанные во въездной визе.</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 xml:space="preserve">2.5 </w:t>
      </w:r>
      <w:proofErr w:type="gramStart"/>
      <w:r w:rsidRPr="00051767">
        <w:rPr>
          <w:rFonts w:ascii="Times New Roman" w:eastAsia="Times New Roman" w:hAnsi="Times New Roman" w:cs="Times New Roman"/>
          <w:sz w:val="24"/>
          <w:szCs w:val="24"/>
          <w:lang w:eastAsia="ru-RU"/>
        </w:rPr>
        <w:t>В</w:t>
      </w:r>
      <w:proofErr w:type="gramEnd"/>
      <w:r w:rsidRPr="00051767">
        <w:rPr>
          <w:rFonts w:ascii="Times New Roman" w:eastAsia="Times New Roman" w:hAnsi="Times New Roman" w:cs="Times New Roman"/>
          <w:sz w:val="24"/>
          <w:szCs w:val="24"/>
          <w:lang w:eastAsia="ru-RU"/>
        </w:rPr>
        <w:t xml:space="preserve"> заявлении поступающим фиксируется факт ознакомления с лицензией на право ведения образовательной деятельности и свидетельством о государственной аккредитации и приложениями к ним по выбранному направлению подготовки или специальности и заверяется личной подписью поступающего. В том же порядке подписью поступающего фиксируется согласие на обработку его персональных данных.</w:t>
      </w:r>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2.6 Поступающему при личном предоставлении документов выдается расписка о приеме документов.</w:t>
      </w:r>
    </w:p>
    <w:p w:rsidR="00051767" w:rsidRDefault="00051767" w:rsidP="00051767">
      <w:pPr>
        <w:spacing w:after="0" w:line="240" w:lineRule="auto"/>
        <w:ind w:firstLine="709"/>
        <w:jc w:val="center"/>
        <w:rPr>
          <w:rFonts w:ascii="Times New Roman" w:eastAsia="Times New Roman" w:hAnsi="Times New Roman" w:cs="Times New Roman"/>
          <w:b/>
          <w:bCs/>
          <w:sz w:val="24"/>
          <w:szCs w:val="24"/>
          <w:lang w:eastAsia="ru-RU"/>
        </w:rPr>
      </w:pPr>
      <w:r w:rsidRPr="00051767">
        <w:rPr>
          <w:rFonts w:ascii="Times New Roman" w:eastAsia="Times New Roman" w:hAnsi="Times New Roman" w:cs="Times New Roman"/>
          <w:b/>
          <w:bCs/>
          <w:sz w:val="24"/>
          <w:szCs w:val="24"/>
          <w:lang w:eastAsia="ru-RU"/>
        </w:rPr>
        <w:t>III. Зачисление в образовательное учреждение</w:t>
      </w:r>
    </w:p>
    <w:p w:rsidR="00051767" w:rsidRPr="00051767" w:rsidRDefault="00051767" w:rsidP="00051767">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p>
    <w:p w:rsidR="00051767" w:rsidRPr="00051767" w:rsidRDefault="00051767" w:rsidP="00051767">
      <w:pPr>
        <w:spacing w:after="0" w:line="240" w:lineRule="auto"/>
        <w:ind w:firstLine="709"/>
        <w:jc w:val="both"/>
        <w:rPr>
          <w:rFonts w:ascii="Times New Roman" w:eastAsia="Times New Roman" w:hAnsi="Times New Roman" w:cs="Times New Roman"/>
          <w:sz w:val="24"/>
          <w:szCs w:val="24"/>
          <w:lang w:eastAsia="ru-RU"/>
        </w:rPr>
      </w:pPr>
      <w:r w:rsidRPr="00051767">
        <w:rPr>
          <w:rFonts w:ascii="Times New Roman" w:eastAsia="Times New Roman" w:hAnsi="Times New Roman" w:cs="Times New Roman"/>
          <w:sz w:val="24"/>
          <w:szCs w:val="24"/>
          <w:lang w:eastAsia="ru-RU"/>
        </w:rPr>
        <w:t>4.1 Зачисление иностранных граждан для обучения по договорам об оказании платных образовательных услуг с физическими и (или) юридическими лицами осуществляется в сроки, установленные колледжем.</w:t>
      </w:r>
    </w:p>
    <w:p w:rsidR="00051767" w:rsidRDefault="00051767" w:rsidP="00051767">
      <w:pPr>
        <w:spacing w:after="0" w:line="240" w:lineRule="auto"/>
        <w:ind w:firstLine="709"/>
        <w:jc w:val="both"/>
      </w:pPr>
    </w:p>
    <w:sectPr w:rsidR="00051767" w:rsidSect="000517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AD"/>
    <w:multiLevelType w:val="multilevel"/>
    <w:tmpl w:val="FDE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30DA7"/>
    <w:multiLevelType w:val="hybridMultilevel"/>
    <w:tmpl w:val="9C0E384A"/>
    <w:lvl w:ilvl="0" w:tplc="D2D869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7"/>
    <w:rsid w:val="00051767"/>
    <w:rsid w:val="00BE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B8F3"/>
  <w15:chartTrackingRefBased/>
  <w15:docId w15:val="{062A1A04-38A8-487B-8DEB-A9C8BEB8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767"/>
    <w:rPr>
      <w:b/>
      <w:bCs/>
    </w:rPr>
  </w:style>
  <w:style w:type="character" w:styleId="a5">
    <w:name w:val="Hyperlink"/>
    <w:basedOn w:val="a0"/>
    <w:uiPriority w:val="99"/>
    <w:semiHidden/>
    <w:unhideWhenUsed/>
    <w:rsid w:val="00051767"/>
    <w:rPr>
      <w:color w:val="0000FF"/>
      <w:u w:val="single"/>
    </w:rPr>
  </w:style>
  <w:style w:type="character" w:styleId="a6">
    <w:name w:val="Emphasis"/>
    <w:basedOn w:val="a0"/>
    <w:uiPriority w:val="20"/>
    <w:qFormat/>
    <w:rsid w:val="00051767"/>
    <w:rPr>
      <w:i/>
      <w:iCs/>
    </w:rPr>
  </w:style>
  <w:style w:type="paragraph" w:styleId="a7">
    <w:name w:val="List Paragraph"/>
    <w:basedOn w:val="a"/>
    <w:uiPriority w:val="34"/>
    <w:qFormat/>
    <w:rsid w:val="0005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22913">
      <w:bodyDiv w:val="1"/>
      <w:marLeft w:val="0"/>
      <w:marRight w:val="0"/>
      <w:marTop w:val="0"/>
      <w:marBottom w:val="0"/>
      <w:divBdr>
        <w:top w:val="none" w:sz="0" w:space="0" w:color="auto"/>
        <w:left w:val="none" w:sz="0" w:space="0" w:color="auto"/>
        <w:bottom w:val="none" w:sz="0" w:space="0" w:color="auto"/>
        <w:right w:val="none" w:sz="0" w:space="0" w:color="auto"/>
      </w:divBdr>
      <w:divsChild>
        <w:div w:id="134617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83CB13AD8E4F60CA5B51B7843082D05E5537878E4629A84A7E2DA384BE537205E25175313AF3eEkFI" TargetMode="External"/><Relationship Id="rId3" Type="http://schemas.openxmlformats.org/officeDocument/2006/relationships/settings" Target="settings.xml"/><Relationship Id="rId7" Type="http://schemas.openxmlformats.org/officeDocument/2006/relationships/hyperlink" Target="consultantplus://offline/ref=FE9F83CB13AD8E4F60CA5B51B7843082D05D5637828A4629A84A7E2DA384BE537205E25175313BF7eEk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9F83CB13AD8E4F60CA5B51B7843082D05A573D828C4629A84A7E2DA384BE537205E251753138F8eEkD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2018-06-28T13:39:00Z</dcterms:created>
  <dcterms:modified xsi:type="dcterms:W3CDTF">2018-06-28T13:45:00Z</dcterms:modified>
</cp:coreProperties>
</file>