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F5" w:rsidRPr="00EF77F5" w:rsidRDefault="0022621B" w:rsidP="00EF77F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76F" w:rsidRPr="00EF77F5">
        <w:rPr>
          <w:rFonts w:ascii="Times New Roman" w:hAnsi="Times New Roman" w:cs="Times New Roman"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31076F" w:rsidRPr="00EF77F5">
        <w:rPr>
          <w:rFonts w:ascii="Times New Roman" w:hAnsi="Times New Roman" w:cs="Times New Roman"/>
          <w:sz w:val="28"/>
          <w:szCs w:val="28"/>
        </w:rPr>
        <w:t xml:space="preserve"> РАБОЧЕЙ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1076F" w:rsidRPr="00EF77F5">
        <w:rPr>
          <w:rFonts w:ascii="Times New Roman" w:hAnsi="Times New Roman" w:cs="Times New Roman"/>
          <w:sz w:val="28"/>
          <w:szCs w:val="28"/>
        </w:rPr>
        <w:t xml:space="preserve"> ПРОИЗВОДСТВЕННОЙПРАКТИКИ  </w:t>
      </w:r>
    </w:p>
    <w:p w:rsidR="00EF77F5" w:rsidRPr="00EF77F5" w:rsidRDefault="00EF77F5" w:rsidP="00EF77F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77F5">
        <w:rPr>
          <w:rFonts w:ascii="Times New Roman" w:hAnsi="Times New Roman" w:cs="Times New Roman"/>
          <w:sz w:val="28"/>
          <w:szCs w:val="28"/>
        </w:rPr>
        <w:t>ФИЗИОЛОГИЧЕСКОЕ АКУШЕРСТВО</w:t>
      </w:r>
    </w:p>
    <w:p w:rsidR="00EF77F5" w:rsidRPr="00EF77F5" w:rsidRDefault="00EF77F5" w:rsidP="00EF77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7F5">
        <w:rPr>
          <w:rFonts w:ascii="Times New Roman" w:hAnsi="Times New Roman" w:cs="Times New Roman"/>
          <w:sz w:val="28"/>
          <w:szCs w:val="28"/>
        </w:rPr>
        <w:t>П.М.01 МЕДИЦИНСКАЯ И МЕДИКО-СОЦИАЛЬНАЯ ПОМОЩЬ ЖЕНЩИНЕ, НОВОРОЖДЕННОМУ И СЕМЬЕ ПРИ ФИЗИОЛОГИЧЕСКОМ ТЕЧЕНИИ БЕРЕМЕННОСТИ, РОДОВ, ПОСЛЕРОДОВОГО ПЕРИОДА</w:t>
      </w:r>
    </w:p>
    <w:p w:rsidR="0031076F" w:rsidRPr="00EF77F5" w:rsidRDefault="0031076F" w:rsidP="00EF77F5">
      <w:pPr>
        <w:tabs>
          <w:tab w:val="left" w:pos="18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076F" w:rsidRPr="00EF77F5" w:rsidRDefault="0031076F" w:rsidP="00EF77F5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7F5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EF77F5" w:rsidRPr="00EF77F5">
        <w:rPr>
          <w:rFonts w:ascii="Times New Roman" w:hAnsi="Times New Roman" w:cs="Times New Roman"/>
          <w:b/>
          <w:sz w:val="28"/>
          <w:szCs w:val="28"/>
        </w:rPr>
        <w:t xml:space="preserve">акушерское </w:t>
      </w:r>
      <w:r w:rsidRPr="00EF77F5">
        <w:rPr>
          <w:rFonts w:ascii="Times New Roman" w:hAnsi="Times New Roman" w:cs="Times New Roman"/>
          <w:b/>
          <w:sz w:val="28"/>
          <w:szCs w:val="28"/>
        </w:rPr>
        <w:t xml:space="preserve">дело </w:t>
      </w:r>
    </w:p>
    <w:p w:rsidR="0031076F" w:rsidRPr="00EF77F5" w:rsidRDefault="0031076F" w:rsidP="00EF77F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77F5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="00EF77F5" w:rsidRPr="00EF77F5">
        <w:rPr>
          <w:rFonts w:ascii="Times New Roman" w:hAnsi="Times New Roman" w:cs="Times New Roman"/>
          <w:b/>
          <w:sz w:val="28"/>
          <w:szCs w:val="28"/>
        </w:rPr>
        <w:t xml:space="preserve">базовая </w:t>
      </w:r>
      <w:r w:rsidRPr="00EF77F5">
        <w:rPr>
          <w:rFonts w:ascii="Times New Roman" w:hAnsi="Times New Roman" w:cs="Times New Roman"/>
          <w:b/>
          <w:sz w:val="28"/>
          <w:szCs w:val="28"/>
        </w:rPr>
        <w:t xml:space="preserve"> подготовка</w:t>
      </w:r>
    </w:p>
    <w:p w:rsidR="0031076F" w:rsidRPr="00EF77F5" w:rsidRDefault="0031076F" w:rsidP="00EF77F5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7F5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EF77F5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31076F" w:rsidRPr="00EF77F5" w:rsidRDefault="0031076F" w:rsidP="00EF77F5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7F5">
        <w:rPr>
          <w:rFonts w:ascii="Times New Roman" w:hAnsi="Times New Roman" w:cs="Times New Roman"/>
          <w:sz w:val="28"/>
          <w:szCs w:val="28"/>
        </w:rPr>
        <w:t xml:space="preserve">Срок освоения ППССЗ: </w:t>
      </w:r>
      <w:r w:rsidRPr="00EF77F5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31076F" w:rsidRPr="00EF77F5" w:rsidRDefault="0031076F" w:rsidP="00EF7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7F5">
        <w:rPr>
          <w:rFonts w:ascii="Times New Roman" w:hAnsi="Times New Roman" w:cs="Times New Roman"/>
          <w:sz w:val="28"/>
          <w:szCs w:val="28"/>
        </w:rPr>
        <w:t xml:space="preserve">Производственная  практики направлена на углубление первоначального профессионального опыта, развитие общих и профессиональных компетенций, проверку готовности к самостоятельной профессиональной деятельности </w:t>
      </w:r>
    </w:p>
    <w:p w:rsidR="0031076F" w:rsidRPr="00EF77F5" w:rsidRDefault="0031076F" w:rsidP="00310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7F5">
        <w:rPr>
          <w:rFonts w:ascii="Times New Roman" w:hAnsi="Times New Roman" w:cs="Times New Roman"/>
          <w:b/>
          <w:sz w:val="28"/>
          <w:szCs w:val="28"/>
        </w:rPr>
        <w:t>Цели и задачи  производственной практики</w:t>
      </w:r>
      <w:proofErr w:type="gramStart"/>
      <w:r w:rsidRPr="00EF77F5"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  <w:r w:rsidRPr="00EF77F5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B21CB" w:rsidRPr="00EF77F5" w:rsidRDefault="004B21CB" w:rsidP="00310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76F" w:rsidRPr="00EF77F5" w:rsidRDefault="0031076F" w:rsidP="00310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77F5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F77F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F77F5">
        <w:rPr>
          <w:rFonts w:ascii="Times New Roman" w:hAnsi="Times New Roman" w:cs="Times New Roman"/>
          <w:sz w:val="28"/>
          <w:szCs w:val="28"/>
        </w:rPr>
        <w:t xml:space="preserve"> в ходе освоения производственной практики должен:</w:t>
      </w:r>
    </w:p>
    <w:p w:rsidR="0031076F" w:rsidRPr="00EF77F5" w:rsidRDefault="0031076F" w:rsidP="00310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7F5">
        <w:rPr>
          <w:rFonts w:ascii="Times New Roman" w:hAnsi="Times New Roman" w:cs="Times New Roman"/>
          <w:b/>
          <w:sz w:val="28"/>
          <w:szCs w:val="28"/>
        </w:rPr>
        <w:t>иметь</w:t>
      </w:r>
      <w:r w:rsidRPr="00EF77F5">
        <w:rPr>
          <w:rFonts w:ascii="Times New Roman" w:hAnsi="Times New Roman" w:cs="Times New Roman"/>
          <w:sz w:val="28"/>
          <w:szCs w:val="28"/>
        </w:rPr>
        <w:t xml:space="preserve"> практический опыт:</w:t>
      </w:r>
    </w:p>
    <w:p w:rsidR="00EF77F5" w:rsidRPr="00EF77F5" w:rsidRDefault="00EF77F5" w:rsidP="00EF77F5">
      <w:pPr>
        <w:pStyle w:val="a"/>
        <w:numPr>
          <w:ilvl w:val="0"/>
          <w:numId w:val="11"/>
        </w:numPr>
        <w:snapToGrid w:val="0"/>
        <w:spacing w:line="360" w:lineRule="auto"/>
        <w:rPr>
          <w:sz w:val="28"/>
          <w:szCs w:val="28"/>
        </w:rPr>
      </w:pPr>
      <w:r w:rsidRPr="00EF77F5">
        <w:rPr>
          <w:sz w:val="28"/>
          <w:szCs w:val="28"/>
        </w:rPr>
        <w:t>проведения диспансеризации и патронажа беременной и родильницы;</w:t>
      </w:r>
    </w:p>
    <w:p w:rsidR="00EF77F5" w:rsidRPr="00EF77F5" w:rsidRDefault="00EF77F5" w:rsidP="00EF77F5">
      <w:pPr>
        <w:pStyle w:val="a"/>
        <w:numPr>
          <w:ilvl w:val="0"/>
          <w:numId w:val="11"/>
        </w:numPr>
        <w:snapToGrid w:val="0"/>
        <w:spacing w:line="360" w:lineRule="auto"/>
        <w:rPr>
          <w:sz w:val="28"/>
          <w:szCs w:val="28"/>
        </w:rPr>
      </w:pPr>
      <w:proofErr w:type="spellStart"/>
      <w:r w:rsidRPr="00EF77F5">
        <w:rPr>
          <w:sz w:val="28"/>
          <w:szCs w:val="28"/>
        </w:rPr>
        <w:t>физиопсихопрофилактической</w:t>
      </w:r>
      <w:proofErr w:type="spellEnd"/>
      <w:r w:rsidRPr="00EF77F5">
        <w:rPr>
          <w:sz w:val="28"/>
          <w:szCs w:val="28"/>
        </w:rPr>
        <w:t xml:space="preserve"> подготовки беременной к родам;</w:t>
      </w:r>
    </w:p>
    <w:p w:rsidR="00EF77F5" w:rsidRPr="00EF77F5" w:rsidRDefault="00EF77F5" w:rsidP="00EF77F5">
      <w:pPr>
        <w:pStyle w:val="a"/>
        <w:numPr>
          <w:ilvl w:val="0"/>
          <w:numId w:val="11"/>
        </w:numPr>
        <w:snapToGrid w:val="0"/>
        <w:spacing w:line="360" w:lineRule="auto"/>
        <w:rPr>
          <w:sz w:val="28"/>
          <w:szCs w:val="28"/>
        </w:rPr>
      </w:pPr>
      <w:r w:rsidRPr="00EF77F5">
        <w:rPr>
          <w:sz w:val="28"/>
          <w:szCs w:val="28"/>
        </w:rPr>
        <w:t>проведения ухода, обследования беременных, рожениц, родильниц, новорожденных;</w:t>
      </w:r>
    </w:p>
    <w:p w:rsidR="00EF77F5" w:rsidRPr="00EF77F5" w:rsidRDefault="00EF77F5" w:rsidP="00EF77F5">
      <w:pPr>
        <w:pStyle w:val="a"/>
        <w:numPr>
          <w:ilvl w:val="0"/>
          <w:numId w:val="11"/>
        </w:numPr>
        <w:snapToGrid w:val="0"/>
        <w:spacing w:line="360" w:lineRule="auto"/>
        <w:rPr>
          <w:sz w:val="28"/>
          <w:szCs w:val="28"/>
        </w:rPr>
      </w:pPr>
      <w:r w:rsidRPr="00EF77F5">
        <w:rPr>
          <w:sz w:val="28"/>
          <w:szCs w:val="28"/>
        </w:rPr>
        <w:t>оказания акушерского пособия при физиологических родах и проведения первичного туалета новорожденного;</w:t>
      </w:r>
    </w:p>
    <w:p w:rsidR="00EF77F5" w:rsidRPr="00EF77F5" w:rsidRDefault="00EF77F5" w:rsidP="00EF77F5">
      <w:pPr>
        <w:pStyle w:val="a"/>
        <w:numPr>
          <w:ilvl w:val="0"/>
          <w:numId w:val="11"/>
        </w:numPr>
        <w:snapToGrid w:val="0"/>
        <w:spacing w:line="360" w:lineRule="auto"/>
        <w:rPr>
          <w:spacing w:val="-4"/>
          <w:sz w:val="28"/>
          <w:szCs w:val="28"/>
        </w:rPr>
      </w:pPr>
      <w:r w:rsidRPr="00EF77F5">
        <w:rPr>
          <w:spacing w:val="-4"/>
          <w:sz w:val="28"/>
          <w:szCs w:val="28"/>
        </w:rPr>
        <w:lastRenderedPageBreak/>
        <w:t xml:space="preserve">оказания помощи родильнице при грудном </w:t>
      </w:r>
      <w:r w:rsidRPr="00EF77F5">
        <w:rPr>
          <w:sz w:val="28"/>
          <w:szCs w:val="28"/>
        </w:rPr>
        <w:t>вскармливании</w:t>
      </w:r>
      <w:r w:rsidRPr="00EF77F5">
        <w:rPr>
          <w:spacing w:val="-4"/>
          <w:sz w:val="28"/>
          <w:szCs w:val="28"/>
        </w:rPr>
        <w:t xml:space="preserve"> и уходу за новорожденным;</w:t>
      </w:r>
    </w:p>
    <w:p w:rsidR="00EF77F5" w:rsidRPr="00EF77F5" w:rsidRDefault="00EF77F5" w:rsidP="00EF77F5">
      <w:pPr>
        <w:pStyle w:val="6"/>
        <w:shd w:val="clear" w:color="auto" w:fill="auto"/>
        <w:spacing w:line="360" w:lineRule="auto"/>
        <w:rPr>
          <w:rFonts w:ascii="Times New Roman" w:hAnsi="Times New Roman" w:cs="Times New Roman"/>
        </w:rPr>
      </w:pPr>
      <w:r w:rsidRPr="00EF77F5">
        <w:rPr>
          <w:rFonts w:ascii="Times New Roman" w:hAnsi="Times New Roman" w:cs="Times New Roman"/>
          <w:b/>
          <w:bCs/>
          <w:sz w:val="28"/>
          <w:szCs w:val="28"/>
        </w:rPr>
        <w:t>уметь:</w:t>
      </w:r>
      <w:r w:rsidRPr="00EF77F5">
        <w:rPr>
          <w:rFonts w:ascii="Times New Roman" w:hAnsi="Times New Roman" w:cs="Times New Roman"/>
        </w:rPr>
        <w:t xml:space="preserve"> </w:t>
      </w:r>
    </w:p>
    <w:p w:rsidR="00EF77F5" w:rsidRPr="00EF77F5" w:rsidRDefault="00EF77F5" w:rsidP="00EF77F5">
      <w:pPr>
        <w:pStyle w:val="6"/>
        <w:numPr>
          <w:ilvl w:val="0"/>
          <w:numId w:val="9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7F5">
        <w:rPr>
          <w:rFonts w:ascii="Times New Roman" w:hAnsi="Times New Roman" w:cs="Times New Roman"/>
          <w:sz w:val="28"/>
          <w:szCs w:val="28"/>
        </w:rPr>
        <w:t>владеть манипуляционной техникой в акушерском деле;</w:t>
      </w:r>
    </w:p>
    <w:p w:rsidR="00EF77F5" w:rsidRPr="00EF77F5" w:rsidRDefault="00EF77F5" w:rsidP="00EF77F5">
      <w:pPr>
        <w:pStyle w:val="6"/>
        <w:numPr>
          <w:ilvl w:val="0"/>
          <w:numId w:val="9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7F5">
        <w:rPr>
          <w:rFonts w:ascii="Times New Roman" w:hAnsi="Times New Roman" w:cs="Times New Roman"/>
          <w:sz w:val="28"/>
          <w:szCs w:val="28"/>
        </w:rPr>
        <w:t xml:space="preserve">проводить </w:t>
      </w:r>
      <w:proofErr w:type="spellStart"/>
      <w:r w:rsidRPr="00EF77F5">
        <w:rPr>
          <w:rFonts w:ascii="Times New Roman" w:hAnsi="Times New Roman" w:cs="Times New Roman"/>
          <w:sz w:val="28"/>
          <w:szCs w:val="28"/>
        </w:rPr>
        <w:t>физиопсихопрофилактическую</w:t>
      </w:r>
      <w:proofErr w:type="spellEnd"/>
      <w:r w:rsidRPr="00EF77F5">
        <w:rPr>
          <w:rFonts w:ascii="Times New Roman" w:hAnsi="Times New Roman" w:cs="Times New Roman"/>
          <w:sz w:val="28"/>
          <w:szCs w:val="28"/>
        </w:rPr>
        <w:t xml:space="preserve"> подготовку беременной к родам; </w:t>
      </w:r>
    </w:p>
    <w:p w:rsidR="00EF77F5" w:rsidRPr="00EF77F5" w:rsidRDefault="00EF77F5" w:rsidP="00EF77F5">
      <w:pPr>
        <w:pStyle w:val="6"/>
        <w:numPr>
          <w:ilvl w:val="0"/>
          <w:numId w:val="9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7F5">
        <w:rPr>
          <w:rFonts w:ascii="Times New Roman" w:hAnsi="Times New Roman" w:cs="Times New Roman"/>
          <w:sz w:val="28"/>
          <w:szCs w:val="28"/>
        </w:rPr>
        <w:t>выполнять уход, обследование и наблюдение за здоровой беременной, роженицей, родильницей, новорожденным;</w:t>
      </w:r>
    </w:p>
    <w:p w:rsidR="00EF77F5" w:rsidRPr="00EF77F5" w:rsidRDefault="00EF77F5" w:rsidP="00EF77F5">
      <w:pPr>
        <w:pStyle w:val="6"/>
        <w:numPr>
          <w:ilvl w:val="0"/>
          <w:numId w:val="9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7F5">
        <w:rPr>
          <w:rFonts w:ascii="Times New Roman" w:hAnsi="Times New Roman" w:cs="Times New Roman"/>
          <w:sz w:val="28"/>
          <w:szCs w:val="28"/>
        </w:rPr>
        <w:t xml:space="preserve">выполнять акушерское пособие при физиологических родах и проводить первичный туалет новорожденного; </w:t>
      </w:r>
    </w:p>
    <w:p w:rsidR="00EF77F5" w:rsidRPr="00EF77F5" w:rsidRDefault="00EF77F5" w:rsidP="00EF77F5">
      <w:pPr>
        <w:pStyle w:val="6"/>
        <w:numPr>
          <w:ilvl w:val="0"/>
          <w:numId w:val="9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7F5">
        <w:rPr>
          <w:rFonts w:ascii="Times New Roman" w:hAnsi="Times New Roman" w:cs="Times New Roman"/>
          <w:sz w:val="28"/>
          <w:szCs w:val="28"/>
        </w:rPr>
        <w:t>информировать пациентов по вопросам охраны материнства и детства;</w:t>
      </w:r>
    </w:p>
    <w:p w:rsidR="00EF77F5" w:rsidRPr="00EF77F5" w:rsidRDefault="00EF77F5" w:rsidP="00EF77F5">
      <w:pPr>
        <w:pStyle w:val="6"/>
        <w:numPr>
          <w:ilvl w:val="0"/>
          <w:numId w:val="9"/>
        </w:numPr>
        <w:shd w:val="clear" w:color="auto" w:fill="aut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77F5">
        <w:rPr>
          <w:rFonts w:ascii="Times New Roman" w:hAnsi="Times New Roman" w:cs="Times New Roman"/>
          <w:sz w:val="28"/>
          <w:szCs w:val="28"/>
        </w:rPr>
        <w:t>проводить санитарно-просветительскую работу с беременными, роженицами и родильницами;</w:t>
      </w:r>
      <w:r w:rsidRPr="00EF77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F77F5" w:rsidRPr="00EF77F5" w:rsidRDefault="00EF77F5" w:rsidP="00EF77F5">
      <w:pPr>
        <w:pStyle w:val="6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7F5">
        <w:rPr>
          <w:rFonts w:ascii="Times New Roman" w:hAnsi="Times New Roman" w:cs="Times New Roman"/>
          <w:b/>
          <w:bCs/>
          <w:sz w:val="28"/>
          <w:szCs w:val="28"/>
        </w:rPr>
        <w:t>знать:</w:t>
      </w:r>
      <w:r w:rsidRPr="00EF7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7F5" w:rsidRPr="00EF77F5" w:rsidRDefault="00EF77F5" w:rsidP="00EF77F5">
      <w:pPr>
        <w:pStyle w:val="6"/>
        <w:numPr>
          <w:ilvl w:val="0"/>
          <w:numId w:val="10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7F5">
        <w:rPr>
          <w:rFonts w:ascii="Times New Roman" w:hAnsi="Times New Roman" w:cs="Times New Roman"/>
          <w:sz w:val="28"/>
          <w:szCs w:val="28"/>
        </w:rPr>
        <w:t xml:space="preserve">медико-социальные аспекты родовспоможения; </w:t>
      </w:r>
    </w:p>
    <w:p w:rsidR="00EF77F5" w:rsidRPr="00EF77F5" w:rsidRDefault="00EF77F5" w:rsidP="00EF77F5">
      <w:pPr>
        <w:pStyle w:val="6"/>
        <w:numPr>
          <w:ilvl w:val="0"/>
          <w:numId w:val="10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7F5">
        <w:rPr>
          <w:rFonts w:ascii="Times New Roman" w:hAnsi="Times New Roman" w:cs="Times New Roman"/>
          <w:sz w:val="28"/>
          <w:szCs w:val="28"/>
        </w:rPr>
        <w:t>анатомические и физиологические</w:t>
      </w:r>
      <w:r w:rsidRPr="00EF77F5">
        <w:rPr>
          <w:rFonts w:ascii="Times New Roman" w:hAnsi="Times New Roman" w:cs="Times New Roman"/>
          <w:sz w:val="24"/>
          <w:szCs w:val="24"/>
        </w:rPr>
        <w:t xml:space="preserve"> </w:t>
      </w:r>
      <w:r w:rsidRPr="00EF77F5">
        <w:rPr>
          <w:rFonts w:ascii="Times New Roman" w:hAnsi="Times New Roman" w:cs="Times New Roman"/>
          <w:sz w:val="28"/>
          <w:szCs w:val="28"/>
        </w:rPr>
        <w:t xml:space="preserve">особенности репродуктивной сферы женщины в различные периоды жизни, включая беременность, роды и послеродовый период; </w:t>
      </w:r>
    </w:p>
    <w:p w:rsidR="00EF77F5" w:rsidRPr="00EF77F5" w:rsidRDefault="00EF77F5" w:rsidP="00EF77F5">
      <w:pPr>
        <w:pStyle w:val="6"/>
        <w:numPr>
          <w:ilvl w:val="0"/>
          <w:numId w:val="10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7F5">
        <w:rPr>
          <w:rFonts w:ascii="Times New Roman" w:hAnsi="Times New Roman" w:cs="Times New Roman"/>
          <w:sz w:val="28"/>
          <w:szCs w:val="28"/>
        </w:rPr>
        <w:t xml:space="preserve">физиологию беременности, диагностику; </w:t>
      </w:r>
    </w:p>
    <w:p w:rsidR="00EF77F5" w:rsidRPr="00EF77F5" w:rsidRDefault="00EF77F5" w:rsidP="00EF77F5">
      <w:pPr>
        <w:pStyle w:val="6"/>
        <w:numPr>
          <w:ilvl w:val="0"/>
          <w:numId w:val="10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7F5">
        <w:rPr>
          <w:rFonts w:ascii="Times New Roman" w:hAnsi="Times New Roman" w:cs="Times New Roman"/>
          <w:sz w:val="28"/>
          <w:szCs w:val="28"/>
        </w:rPr>
        <w:t>охрану репродуктивного здоровья, антенатальную охрану плода;</w:t>
      </w:r>
    </w:p>
    <w:p w:rsidR="00EF77F5" w:rsidRPr="00EF77F5" w:rsidRDefault="00EF77F5" w:rsidP="00EF77F5">
      <w:pPr>
        <w:pStyle w:val="6"/>
        <w:numPr>
          <w:ilvl w:val="0"/>
          <w:numId w:val="10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7F5">
        <w:rPr>
          <w:rFonts w:ascii="Times New Roman" w:hAnsi="Times New Roman" w:cs="Times New Roman"/>
          <w:sz w:val="28"/>
          <w:szCs w:val="28"/>
        </w:rPr>
        <w:t>принципы ведения и методы обследования женщины во время беременности</w:t>
      </w:r>
    </w:p>
    <w:p w:rsidR="00EF77F5" w:rsidRPr="00EF77F5" w:rsidRDefault="00EF77F5" w:rsidP="00EF77F5">
      <w:pPr>
        <w:pStyle w:val="12"/>
        <w:numPr>
          <w:ilvl w:val="0"/>
          <w:numId w:val="10"/>
        </w:numPr>
        <w:shd w:val="clear" w:color="auto" w:fill="auto"/>
        <w:spacing w:line="360" w:lineRule="auto"/>
        <w:jc w:val="both"/>
        <w:rPr>
          <w:color w:val="auto"/>
          <w:sz w:val="28"/>
          <w:szCs w:val="28"/>
        </w:rPr>
      </w:pPr>
      <w:proofErr w:type="spellStart"/>
      <w:r w:rsidRPr="00EF77F5">
        <w:rPr>
          <w:color w:val="auto"/>
          <w:sz w:val="28"/>
          <w:szCs w:val="28"/>
        </w:rPr>
        <w:t>физиопсихопрофилактическую</w:t>
      </w:r>
      <w:proofErr w:type="spellEnd"/>
      <w:r w:rsidRPr="00EF77F5">
        <w:rPr>
          <w:color w:val="auto"/>
          <w:sz w:val="28"/>
          <w:szCs w:val="28"/>
        </w:rPr>
        <w:t xml:space="preserve"> подготовку беременных к родам; </w:t>
      </w:r>
    </w:p>
    <w:p w:rsidR="00EF77F5" w:rsidRPr="00EF77F5" w:rsidRDefault="00EF77F5" w:rsidP="00EF77F5">
      <w:pPr>
        <w:pStyle w:val="12"/>
        <w:numPr>
          <w:ilvl w:val="0"/>
          <w:numId w:val="10"/>
        </w:numPr>
        <w:shd w:val="clear" w:color="auto" w:fill="auto"/>
        <w:spacing w:line="360" w:lineRule="auto"/>
        <w:jc w:val="both"/>
        <w:rPr>
          <w:color w:val="auto"/>
          <w:sz w:val="28"/>
          <w:szCs w:val="28"/>
        </w:rPr>
      </w:pPr>
      <w:r w:rsidRPr="00EF77F5">
        <w:rPr>
          <w:color w:val="auto"/>
          <w:sz w:val="28"/>
          <w:szCs w:val="28"/>
        </w:rPr>
        <w:t>роды, периоды родов;</w:t>
      </w:r>
    </w:p>
    <w:p w:rsidR="00EF77F5" w:rsidRPr="00EF77F5" w:rsidRDefault="00EF77F5" w:rsidP="00EF77F5">
      <w:pPr>
        <w:pStyle w:val="12"/>
        <w:numPr>
          <w:ilvl w:val="0"/>
          <w:numId w:val="10"/>
        </w:numPr>
        <w:shd w:val="clear" w:color="auto" w:fill="auto"/>
        <w:spacing w:line="360" w:lineRule="auto"/>
        <w:jc w:val="both"/>
        <w:rPr>
          <w:color w:val="auto"/>
          <w:sz w:val="28"/>
          <w:szCs w:val="28"/>
        </w:rPr>
      </w:pPr>
      <w:r w:rsidRPr="00EF77F5">
        <w:rPr>
          <w:color w:val="auto"/>
          <w:sz w:val="28"/>
          <w:szCs w:val="28"/>
        </w:rPr>
        <w:t xml:space="preserve">ведение родов и послеродового периода; </w:t>
      </w:r>
    </w:p>
    <w:p w:rsidR="00EF77F5" w:rsidRPr="00EF77F5" w:rsidRDefault="00EF77F5" w:rsidP="00EF77F5">
      <w:pPr>
        <w:pStyle w:val="12"/>
        <w:numPr>
          <w:ilvl w:val="0"/>
          <w:numId w:val="10"/>
        </w:numPr>
        <w:shd w:val="clear" w:color="auto" w:fill="auto"/>
        <w:spacing w:line="360" w:lineRule="auto"/>
        <w:jc w:val="both"/>
        <w:rPr>
          <w:color w:val="auto"/>
          <w:sz w:val="28"/>
          <w:szCs w:val="28"/>
        </w:rPr>
      </w:pPr>
      <w:r w:rsidRPr="00EF77F5">
        <w:rPr>
          <w:color w:val="auto"/>
          <w:sz w:val="28"/>
          <w:szCs w:val="28"/>
        </w:rPr>
        <w:t>принципы профилактики акушерских осложнений;</w:t>
      </w:r>
    </w:p>
    <w:p w:rsidR="00EF77F5" w:rsidRPr="00EF77F5" w:rsidRDefault="00EF77F5" w:rsidP="00EF77F5">
      <w:pPr>
        <w:pStyle w:val="12"/>
        <w:numPr>
          <w:ilvl w:val="0"/>
          <w:numId w:val="10"/>
        </w:numPr>
        <w:shd w:val="clear" w:color="auto" w:fill="auto"/>
        <w:spacing w:line="360" w:lineRule="auto"/>
        <w:jc w:val="both"/>
        <w:rPr>
          <w:color w:val="auto"/>
          <w:sz w:val="28"/>
          <w:szCs w:val="28"/>
        </w:rPr>
      </w:pPr>
      <w:r w:rsidRPr="00EF77F5">
        <w:rPr>
          <w:color w:val="auto"/>
          <w:sz w:val="28"/>
          <w:szCs w:val="28"/>
        </w:rPr>
        <w:t xml:space="preserve"> показания и противопоказания к применению лекарственных препаратов при физиологическом течении беременности, родов, послеродового периода;</w:t>
      </w:r>
    </w:p>
    <w:p w:rsidR="00EF77F5" w:rsidRPr="00EF77F5" w:rsidRDefault="00EF77F5" w:rsidP="00EF77F5">
      <w:pPr>
        <w:pStyle w:val="12"/>
        <w:numPr>
          <w:ilvl w:val="0"/>
          <w:numId w:val="10"/>
        </w:numPr>
        <w:shd w:val="clear" w:color="auto" w:fill="auto"/>
        <w:spacing w:line="360" w:lineRule="auto"/>
        <w:jc w:val="both"/>
        <w:rPr>
          <w:color w:val="auto"/>
          <w:sz w:val="28"/>
          <w:szCs w:val="28"/>
        </w:rPr>
      </w:pPr>
      <w:r w:rsidRPr="00EF77F5">
        <w:rPr>
          <w:color w:val="auto"/>
          <w:sz w:val="28"/>
          <w:szCs w:val="28"/>
        </w:rPr>
        <w:lastRenderedPageBreak/>
        <w:t>анатомические и физиологические особенности периода новорожденности, оценку состояния новорожденного;</w:t>
      </w:r>
    </w:p>
    <w:p w:rsidR="00EF77F5" w:rsidRPr="00EF77F5" w:rsidRDefault="00EF77F5" w:rsidP="00EF77F5">
      <w:pPr>
        <w:pStyle w:val="12"/>
        <w:numPr>
          <w:ilvl w:val="0"/>
          <w:numId w:val="10"/>
        </w:numPr>
        <w:shd w:val="clear" w:color="auto" w:fill="auto"/>
        <w:spacing w:line="360" w:lineRule="auto"/>
        <w:jc w:val="both"/>
        <w:rPr>
          <w:color w:val="auto"/>
          <w:sz w:val="28"/>
          <w:szCs w:val="28"/>
        </w:rPr>
      </w:pPr>
      <w:r w:rsidRPr="00EF77F5">
        <w:rPr>
          <w:color w:val="auto"/>
          <w:sz w:val="28"/>
          <w:szCs w:val="28"/>
        </w:rPr>
        <w:t>основные принципы и преимущества грудного вскармливания;</w:t>
      </w:r>
    </w:p>
    <w:p w:rsidR="00EF77F5" w:rsidRPr="00EF77F5" w:rsidRDefault="00EF77F5" w:rsidP="00EF77F5">
      <w:pPr>
        <w:pStyle w:val="12"/>
        <w:numPr>
          <w:ilvl w:val="0"/>
          <w:numId w:val="10"/>
        </w:numPr>
        <w:shd w:val="clear" w:color="auto" w:fill="auto"/>
        <w:spacing w:line="360" w:lineRule="auto"/>
        <w:jc w:val="both"/>
        <w:rPr>
          <w:color w:val="auto"/>
          <w:sz w:val="28"/>
          <w:szCs w:val="28"/>
        </w:rPr>
      </w:pPr>
      <w:r w:rsidRPr="00EF77F5">
        <w:rPr>
          <w:color w:val="auto"/>
          <w:sz w:val="28"/>
          <w:szCs w:val="28"/>
        </w:rPr>
        <w:t>вакцинацию против туберкулеза (БЦЖ);</w:t>
      </w:r>
    </w:p>
    <w:p w:rsidR="00EF77F5" w:rsidRPr="00EF77F5" w:rsidRDefault="00EF77F5" w:rsidP="00EF77F5">
      <w:pPr>
        <w:pStyle w:val="12"/>
        <w:numPr>
          <w:ilvl w:val="0"/>
          <w:numId w:val="10"/>
        </w:numPr>
        <w:shd w:val="clear" w:color="auto" w:fill="auto"/>
        <w:spacing w:line="360" w:lineRule="auto"/>
        <w:jc w:val="both"/>
        <w:rPr>
          <w:color w:val="auto"/>
          <w:sz w:val="28"/>
          <w:szCs w:val="28"/>
        </w:rPr>
      </w:pPr>
      <w:r w:rsidRPr="00EF77F5">
        <w:rPr>
          <w:color w:val="auto"/>
          <w:sz w:val="28"/>
          <w:szCs w:val="28"/>
        </w:rPr>
        <w:t xml:space="preserve"> этические и </w:t>
      </w:r>
      <w:proofErr w:type="spellStart"/>
      <w:r w:rsidRPr="00EF77F5">
        <w:rPr>
          <w:color w:val="auto"/>
          <w:sz w:val="28"/>
          <w:szCs w:val="28"/>
        </w:rPr>
        <w:t>деонтологические</w:t>
      </w:r>
      <w:proofErr w:type="spellEnd"/>
      <w:r w:rsidRPr="00EF77F5">
        <w:rPr>
          <w:color w:val="auto"/>
          <w:sz w:val="28"/>
          <w:szCs w:val="28"/>
        </w:rPr>
        <w:t xml:space="preserve"> особенности обслуживания женщин в учреждениях родовспоможения с учетом культурных и религиозных различий.</w:t>
      </w:r>
    </w:p>
    <w:p w:rsidR="0031076F" w:rsidRPr="00EF77F5" w:rsidRDefault="0031076F" w:rsidP="0031076F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D36" w:rsidRPr="00EF77F5" w:rsidRDefault="00735D36" w:rsidP="0031076F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7F5">
        <w:rPr>
          <w:rFonts w:ascii="Times New Roman" w:hAnsi="Times New Roman" w:cs="Times New Roman"/>
          <w:b/>
          <w:sz w:val="28"/>
          <w:szCs w:val="28"/>
        </w:rPr>
        <w:t>Формируемые к</w:t>
      </w:r>
      <w:r w:rsidR="0031076F" w:rsidRPr="00EF77F5">
        <w:rPr>
          <w:rFonts w:ascii="Times New Roman" w:hAnsi="Times New Roman" w:cs="Times New Roman"/>
          <w:b/>
          <w:sz w:val="28"/>
          <w:szCs w:val="28"/>
        </w:rPr>
        <w:t>омпетенции</w:t>
      </w:r>
      <w:proofErr w:type="gramStart"/>
      <w:r w:rsidRPr="00EF77F5">
        <w:rPr>
          <w:rFonts w:ascii="Times New Roman" w:hAnsi="Times New Roman" w:cs="Times New Roman"/>
          <w:sz w:val="28"/>
          <w:szCs w:val="28"/>
        </w:rPr>
        <w:t xml:space="preserve"> </w:t>
      </w:r>
      <w:r w:rsidR="0031076F" w:rsidRPr="00EF77F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1076F" w:rsidRPr="00EF77F5">
        <w:rPr>
          <w:rFonts w:ascii="Times New Roman" w:hAnsi="Times New Roman" w:cs="Times New Roman"/>
          <w:sz w:val="28"/>
          <w:szCs w:val="28"/>
        </w:rPr>
        <w:t xml:space="preserve"> </w:t>
      </w:r>
      <w:r w:rsidR="0031076F" w:rsidRPr="00EF77F5">
        <w:rPr>
          <w:rFonts w:ascii="Times New Roman" w:hAnsi="Times New Roman" w:cs="Times New Roman"/>
          <w:b/>
          <w:sz w:val="28"/>
          <w:szCs w:val="28"/>
        </w:rPr>
        <w:t>ПК-</w:t>
      </w:r>
      <w:r w:rsidR="00EF77F5" w:rsidRPr="00EF77F5">
        <w:rPr>
          <w:rFonts w:ascii="Times New Roman" w:hAnsi="Times New Roman" w:cs="Times New Roman"/>
          <w:b/>
          <w:sz w:val="28"/>
          <w:szCs w:val="28"/>
        </w:rPr>
        <w:t>1.1-1.7</w:t>
      </w:r>
      <w:r w:rsidRPr="00EF77F5">
        <w:rPr>
          <w:rFonts w:ascii="Times New Roman" w:hAnsi="Times New Roman" w:cs="Times New Roman"/>
          <w:b/>
          <w:sz w:val="28"/>
          <w:szCs w:val="28"/>
        </w:rPr>
        <w:t xml:space="preserve">  ОК</w:t>
      </w:r>
      <w:proofErr w:type="gramStart"/>
      <w:r w:rsidRPr="00EF77F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EF77F5">
        <w:rPr>
          <w:rFonts w:ascii="Times New Roman" w:hAnsi="Times New Roman" w:cs="Times New Roman"/>
          <w:b/>
          <w:sz w:val="28"/>
          <w:szCs w:val="28"/>
        </w:rPr>
        <w:t>, ОК3-9, ОК 12-13.</w:t>
      </w:r>
    </w:p>
    <w:p w:rsidR="004B21CB" w:rsidRPr="00EF77F5" w:rsidRDefault="004B21CB" w:rsidP="004B21CB">
      <w:pPr>
        <w:rPr>
          <w:rFonts w:ascii="Times New Roman" w:hAnsi="Times New Roman" w:cs="Times New Roman"/>
          <w:b/>
          <w:sz w:val="28"/>
          <w:szCs w:val="28"/>
        </w:rPr>
      </w:pPr>
    </w:p>
    <w:p w:rsidR="004B21CB" w:rsidRPr="00EF77F5" w:rsidRDefault="004B21CB" w:rsidP="004B21CB">
      <w:pPr>
        <w:rPr>
          <w:rFonts w:ascii="Times New Roman" w:hAnsi="Times New Roman" w:cs="Times New Roman"/>
          <w:sz w:val="28"/>
          <w:szCs w:val="28"/>
        </w:rPr>
      </w:pPr>
      <w:r w:rsidRPr="00EF77F5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090B9D" w:rsidRPr="00EF77F5">
        <w:rPr>
          <w:rFonts w:ascii="Times New Roman" w:hAnsi="Times New Roman" w:cs="Times New Roman"/>
          <w:b/>
          <w:sz w:val="28"/>
          <w:szCs w:val="28"/>
        </w:rPr>
        <w:t xml:space="preserve">производственной </w:t>
      </w:r>
      <w:r w:rsidRPr="00EF77F5">
        <w:rPr>
          <w:rFonts w:ascii="Times New Roman" w:hAnsi="Times New Roman" w:cs="Times New Roman"/>
          <w:b/>
          <w:sz w:val="28"/>
          <w:szCs w:val="28"/>
        </w:rPr>
        <w:t xml:space="preserve"> практики в структуре ППССЗ</w:t>
      </w:r>
    </w:p>
    <w:p w:rsidR="008864DF" w:rsidRDefault="004B21CB" w:rsidP="004B21CB">
      <w:pPr>
        <w:rPr>
          <w:rFonts w:ascii="Times New Roman" w:hAnsi="Times New Roman" w:cs="Times New Roman"/>
          <w:sz w:val="28"/>
          <w:szCs w:val="28"/>
        </w:rPr>
      </w:pPr>
      <w:r w:rsidRPr="008864DF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816A34" w:rsidRPr="008864DF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8864DF">
        <w:rPr>
          <w:rFonts w:ascii="Times New Roman" w:hAnsi="Times New Roman" w:cs="Times New Roman"/>
          <w:sz w:val="28"/>
          <w:szCs w:val="28"/>
        </w:rPr>
        <w:t xml:space="preserve"> практики является частью основной программы подготовки специалистов среднего звена в соответствии с ФГОС по специальности СПО </w:t>
      </w:r>
      <w:r w:rsidR="008864DF" w:rsidRPr="008864DF">
        <w:rPr>
          <w:rFonts w:ascii="Times New Roman" w:hAnsi="Times New Roman" w:cs="Times New Roman"/>
          <w:sz w:val="32"/>
          <w:szCs w:val="32"/>
        </w:rPr>
        <w:t>31.02.02</w:t>
      </w:r>
      <w:r w:rsidRPr="008864DF">
        <w:rPr>
          <w:rFonts w:ascii="Times New Roman" w:hAnsi="Times New Roman" w:cs="Times New Roman"/>
          <w:sz w:val="32"/>
          <w:szCs w:val="32"/>
        </w:rPr>
        <w:t xml:space="preserve">. </w:t>
      </w:r>
      <w:r w:rsidR="008864DF" w:rsidRPr="008864DF">
        <w:rPr>
          <w:rFonts w:ascii="Times New Roman" w:hAnsi="Times New Roman" w:cs="Times New Roman"/>
          <w:sz w:val="32"/>
          <w:szCs w:val="32"/>
        </w:rPr>
        <w:t>Акушерско</w:t>
      </w:r>
      <w:r w:rsidRPr="008864DF">
        <w:rPr>
          <w:rFonts w:ascii="Times New Roman" w:hAnsi="Times New Roman" w:cs="Times New Roman"/>
          <w:sz w:val="32"/>
          <w:szCs w:val="32"/>
        </w:rPr>
        <w:t>е дело</w:t>
      </w:r>
      <w:r w:rsidRPr="008864DF">
        <w:rPr>
          <w:rFonts w:ascii="Times New Roman" w:hAnsi="Times New Roman" w:cs="Times New Roman"/>
          <w:sz w:val="28"/>
          <w:szCs w:val="28"/>
        </w:rPr>
        <w:t xml:space="preserve"> в части освоения основного вида профессиональной деятельности (ВПД): </w:t>
      </w:r>
      <w:r w:rsidR="008864DF" w:rsidRPr="008864DF">
        <w:rPr>
          <w:rFonts w:ascii="Times New Roman" w:hAnsi="Times New Roman" w:cs="Times New Roman"/>
          <w:sz w:val="28"/>
          <w:szCs w:val="28"/>
        </w:rPr>
        <w:t>Медицинская и медико-социальная помощь женщине, новорожденному, семье при физиологическом течении беременности, родов, послеродового периода»</w:t>
      </w:r>
      <w:r w:rsidR="008864DF">
        <w:rPr>
          <w:rFonts w:ascii="Times New Roman" w:hAnsi="Times New Roman" w:cs="Times New Roman"/>
          <w:sz w:val="28"/>
          <w:szCs w:val="28"/>
        </w:rPr>
        <w:t>.</w:t>
      </w:r>
    </w:p>
    <w:p w:rsidR="004B21CB" w:rsidRPr="008864DF" w:rsidRDefault="004B21CB" w:rsidP="004B21CB">
      <w:pPr>
        <w:rPr>
          <w:rFonts w:ascii="Times New Roman" w:hAnsi="Times New Roman" w:cs="Times New Roman"/>
          <w:b/>
          <w:sz w:val="28"/>
          <w:szCs w:val="28"/>
        </w:rPr>
      </w:pPr>
      <w:r w:rsidRPr="008864DF">
        <w:rPr>
          <w:rFonts w:ascii="Times New Roman" w:hAnsi="Times New Roman" w:cs="Times New Roman"/>
          <w:b/>
          <w:sz w:val="28"/>
          <w:szCs w:val="28"/>
        </w:rPr>
        <w:t>Место и сроки проведения производственной практики</w:t>
      </w:r>
    </w:p>
    <w:tbl>
      <w:tblPr>
        <w:tblW w:w="932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000"/>
      </w:tblPr>
      <w:tblGrid>
        <w:gridCol w:w="959"/>
        <w:gridCol w:w="1417"/>
        <w:gridCol w:w="1134"/>
        <w:gridCol w:w="1276"/>
        <w:gridCol w:w="1843"/>
        <w:gridCol w:w="2693"/>
      </w:tblGrid>
      <w:tr w:rsidR="00EF77F5" w:rsidRPr="00EF77F5" w:rsidTr="00EF77F5">
        <w:tc>
          <w:tcPr>
            <w:tcW w:w="959" w:type="dxa"/>
            <w:shd w:val="clear" w:color="auto" w:fill="auto"/>
          </w:tcPr>
          <w:p w:rsidR="00EF77F5" w:rsidRPr="00EF77F5" w:rsidRDefault="00EF77F5" w:rsidP="00EF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F77F5" w:rsidRPr="00EF77F5" w:rsidRDefault="00EF77F5" w:rsidP="00EF7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1134" w:type="dxa"/>
            <w:shd w:val="clear" w:color="auto" w:fill="auto"/>
          </w:tcPr>
          <w:p w:rsidR="00EF77F5" w:rsidRPr="00EF77F5" w:rsidRDefault="00EF77F5" w:rsidP="00EF7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276" w:type="dxa"/>
            <w:shd w:val="clear" w:color="auto" w:fill="auto"/>
          </w:tcPr>
          <w:p w:rsidR="00EF77F5" w:rsidRPr="00EF77F5" w:rsidRDefault="00EF77F5" w:rsidP="00EF7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843" w:type="dxa"/>
            <w:shd w:val="clear" w:color="auto" w:fill="auto"/>
          </w:tcPr>
          <w:p w:rsidR="00EF77F5" w:rsidRPr="00EF77F5" w:rsidRDefault="00EF77F5" w:rsidP="00EF7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Место проведения производственной практики</w:t>
            </w:r>
          </w:p>
        </w:tc>
        <w:tc>
          <w:tcPr>
            <w:tcW w:w="2693" w:type="dxa"/>
            <w:shd w:val="clear" w:color="auto" w:fill="auto"/>
          </w:tcPr>
          <w:p w:rsidR="00EF77F5" w:rsidRPr="00EF77F5" w:rsidRDefault="00EF77F5" w:rsidP="00EF7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EF77F5" w:rsidRPr="00EF77F5" w:rsidTr="00EF77F5">
        <w:trPr>
          <w:trHeight w:val="1306"/>
        </w:trPr>
        <w:tc>
          <w:tcPr>
            <w:tcW w:w="959" w:type="dxa"/>
            <w:shd w:val="clear" w:color="auto" w:fill="auto"/>
          </w:tcPr>
          <w:p w:rsidR="00EF77F5" w:rsidRPr="00EF77F5" w:rsidRDefault="00EF77F5" w:rsidP="00EF7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:rsidR="00EF77F5" w:rsidRPr="00EF77F5" w:rsidRDefault="00EF77F5" w:rsidP="00EF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  <w:p w:rsidR="00EF77F5" w:rsidRPr="00EF77F5" w:rsidRDefault="00EF77F5" w:rsidP="00EF7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F77F5" w:rsidRPr="00EF77F5" w:rsidRDefault="00EF77F5" w:rsidP="00EF7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77F5" w:rsidRPr="00EF77F5" w:rsidRDefault="00EF77F5" w:rsidP="00EF7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F77F5" w:rsidRPr="00EF77F5" w:rsidRDefault="00EF77F5" w:rsidP="00EF7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F77F5" w:rsidRPr="00EF77F5" w:rsidRDefault="00EF77F5" w:rsidP="00EF7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 xml:space="preserve">Роддом, </w:t>
            </w:r>
          </w:p>
          <w:p w:rsidR="00EF77F5" w:rsidRPr="00EF77F5" w:rsidRDefault="00EF77F5" w:rsidP="00EF7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 xml:space="preserve"> женская консультация</w:t>
            </w:r>
          </w:p>
        </w:tc>
        <w:tc>
          <w:tcPr>
            <w:tcW w:w="2693" w:type="dxa"/>
            <w:shd w:val="clear" w:color="auto" w:fill="auto"/>
          </w:tcPr>
          <w:p w:rsidR="00EF77F5" w:rsidRPr="00EF77F5" w:rsidRDefault="00EF77F5" w:rsidP="00EF77F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F7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 xml:space="preserve">семестр   </w:t>
            </w:r>
            <w:r w:rsidRPr="00EF7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:rsidR="00EF77F5" w:rsidRPr="00EF77F5" w:rsidRDefault="00EF77F5" w:rsidP="00EF7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после полного освоения программы   МДК.01.01.</w:t>
            </w:r>
          </w:p>
          <w:p w:rsidR="00EF77F5" w:rsidRPr="00EF77F5" w:rsidRDefault="00EF77F5" w:rsidP="00EF7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Физиологическое акушерство</w:t>
            </w:r>
          </w:p>
        </w:tc>
      </w:tr>
    </w:tbl>
    <w:p w:rsidR="00EF77F5" w:rsidRPr="00EF77F5" w:rsidRDefault="00EF77F5" w:rsidP="00EF77F5">
      <w:pPr>
        <w:tabs>
          <w:tab w:val="left" w:pos="2595"/>
        </w:tabs>
        <w:rPr>
          <w:rFonts w:ascii="Times New Roman" w:hAnsi="Times New Roman" w:cs="Times New Roman"/>
          <w:b/>
          <w:sz w:val="28"/>
          <w:szCs w:val="28"/>
        </w:rPr>
      </w:pPr>
    </w:p>
    <w:p w:rsidR="00EF77F5" w:rsidRPr="00EF77F5" w:rsidRDefault="00EF77F5" w:rsidP="00EF77F5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5">
        <w:rPr>
          <w:rFonts w:ascii="Times New Roman" w:hAnsi="Times New Roman" w:cs="Times New Roman"/>
          <w:sz w:val="28"/>
          <w:szCs w:val="28"/>
        </w:rPr>
        <w:t xml:space="preserve">Программой практики  предусмотрены следующие виды </w:t>
      </w:r>
    </w:p>
    <w:p w:rsidR="00EF77F5" w:rsidRPr="00EF77F5" w:rsidRDefault="00EF77F5" w:rsidP="00EF77F5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5">
        <w:rPr>
          <w:rFonts w:ascii="Times New Roman" w:hAnsi="Times New Roman" w:cs="Times New Roman"/>
          <w:sz w:val="28"/>
          <w:szCs w:val="28"/>
        </w:rPr>
        <w:t>практической  работы:</w:t>
      </w:r>
    </w:p>
    <w:p w:rsidR="00EF77F5" w:rsidRPr="00EF77F5" w:rsidRDefault="00EF77F5" w:rsidP="00EF7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2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6912"/>
        <w:gridCol w:w="2410"/>
      </w:tblGrid>
      <w:tr w:rsidR="00EF77F5" w:rsidRPr="00EF77F5" w:rsidTr="00EF77F5">
        <w:trPr>
          <w:trHeight w:val="460"/>
        </w:trPr>
        <w:tc>
          <w:tcPr>
            <w:tcW w:w="6912" w:type="dxa"/>
            <w:shd w:val="clear" w:color="auto" w:fill="auto"/>
          </w:tcPr>
          <w:p w:rsidR="00EF77F5" w:rsidRPr="00EF77F5" w:rsidRDefault="00EF77F5" w:rsidP="00EF77F5">
            <w:pPr>
              <w:spacing w:after="0" w:line="240" w:lineRule="auto"/>
              <w:ind w:left="992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b/>
                <w:sz w:val="24"/>
                <w:szCs w:val="24"/>
              </w:rPr>
              <w:t>Вид практической работы</w:t>
            </w:r>
          </w:p>
        </w:tc>
        <w:tc>
          <w:tcPr>
            <w:tcW w:w="2410" w:type="dxa"/>
            <w:shd w:val="clear" w:color="auto" w:fill="auto"/>
          </w:tcPr>
          <w:p w:rsidR="00EF77F5" w:rsidRPr="00EF77F5" w:rsidRDefault="00EF77F5" w:rsidP="00EF77F5">
            <w:pPr>
              <w:tabs>
                <w:tab w:val="left" w:pos="855"/>
                <w:tab w:val="center" w:pos="32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F77F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Объем</w:t>
            </w:r>
          </w:p>
          <w:p w:rsidR="00EF77F5" w:rsidRPr="00EF77F5" w:rsidRDefault="00EF77F5" w:rsidP="00EF7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EF77F5" w:rsidRPr="00EF77F5" w:rsidTr="00EF77F5">
        <w:tc>
          <w:tcPr>
            <w:tcW w:w="6912" w:type="dxa"/>
            <w:shd w:val="clear" w:color="auto" w:fill="auto"/>
          </w:tcPr>
          <w:p w:rsidR="00EF77F5" w:rsidRPr="00EF77F5" w:rsidRDefault="00EF77F5" w:rsidP="00EF7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 нагрузка (всего)</w:t>
            </w:r>
          </w:p>
        </w:tc>
        <w:tc>
          <w:tcPr>
            <w:tcW w:w="2410" w:type="dxa"/>
            <w:shd w:val="clear" w:color="auto" w:fill="auto"/>
          </w:tcPr>
          <w:p w:rsidR="00EF77F5" w:rsidRPr="00EF77F5" w:rsidRDefault="00EF77F5" w:rsidP="00EF7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EF77F5" w:rsidRPr="00EF77F5" w:rsidTr="00EF77F5">
        <w:tc>
          <w:tcPr>
            <w:tcW w:w="6912" w:type="dxa"/>
            <w:shd w:val="clear" w:color="auto" w:fill="auto"/>
          </w:tcPr>
          <w:p w:rsidR="00EF77F5" w:rsidRPr="00EF77F5" w:rsidRDefault="00EF77F5" w:rsidP="00EF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shd w:val="clear" w:color="auto" w:fill="auto"/>
          </w:tcPr>
          <w:p w:rsidR="00EF77F5" w:rsidRPr="00EF77F5" w:rsidRDefault="00EF77F5" w:rsidP="00EF7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F5" w:rsidRPr="00EF77F5" w:rsidTr="00EF77F5">
        <w:tc>
          <w:tcPr>
            <w:tcW w:w="6912" w:type="dxa"/>
            <w:shd w:val="clear" w:color="auto" w:fill="auto"/>
          </w:tcPr>
          <w:p w:rsidR="00EF77F5" w:rsidRPr="00EF77F5" w:rsidRDefault="00EF77F5" w:rsidP="00EF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Инструктаж по технике безопасности</w:t>
            </w:r>
          </w:p>
        </w:tc>
        <w:tc>
          <w:tcPr>
            <w:tcW w:w="2410" w:type="dxa"/>
            <w:shd w:val="clear" w:color="auto" w:fill="auto"/>
          </w:tcPr>
          <w:p w:rsidR="00EF77F5" w:rsidRPr="00EF77F5" w:rsidRDefault="00EF77F5" w:rsidP="00EF7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7F5" w:rsidRPr="00EF77F5" w:rsidTr="00EF77F5">
        <w:tc>
          <w:tcPr>
            <w:tcW w:w="6912" w:type="dxa"/>
            <w:shd w:val="clear" w:color="auto" w:fill="auto"/>
          </w:tcPr>
          <w:p w:rsidR="00EF77F5" w:rsidRPr="00EF77F5" w:rsidRDefault="00EF77F5" w:rsidP="00EF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2 Практическая работа в отделениях:</w:t>
            </w:r>
          </w:p>
        </w:tc>
        <w:tc>
          <w:tcPr>
            <w:tcW w:w="2410" w:type="dxa"/>
            <w:shd w:val="clear" w:color="auto" w:fill="auto"/>
          </w:tcPr>
          <w:p w:rsidR="00EF77F5" w:rsidRPr="00EF77F5" w:rsidRDefault="00EF77F5" w:rsidP="00EF7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F5" w:rsidRPr="00EF77F5" w:rsidTr="00EF77F5">
        <w:tc>
          <w:tcPr>
            <w:tcW w:w="6912" w:type="dxa"/>
            <w:shd w:val="clear" w:color="auto" w:fill="auto"/>
          </w:tcPr>
          <w:p w:rsidR="00EF77F5" w:rsidRPr="00EF77F5" w:rsidRDefault="00EF77F5" w:rsidP="00EF77F5">
            <w:pPr>
              <w:tabs>
                <w:tab w:val="left" w:pos="776"/>
              </w:tabs>
              <w:spacing w:after="0" w:line="240" w:lineRule="auto"/>
              <w:ind w:firstLine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приемное отделение</w:t>
            </w:r>
          </w:p>
        </w:tc>
        <w:tc>
          <w:tcPr>
            <w:tcW w:w="2410" w:type="dxa"/>
            <w:shd w:val="clear" w:color="auto" w:fill="auto"/>
          </w:tcPr>
          <w:p w:rsidR="00EF77F5" w:rsidRPr="00EF77F5" w:rsidRDefault="00EF77F5" w:rsidP="00EF7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F77F5" w:rsidRPr="00EF77F5" w:rsidTr="00EF77F5">
        <w:tc>
          <w:tcPr>
            <w:tcW w:w="6912" w:type="dxa"/>
            <w:shd w:val="clear" w:color="auto" w:fill="auto"/>
          </w:tcPr>
          <w:p w:rsidR="00EF77F5" w:rsidRPr="00EF77F5" w:rsidRDefault="00EF77F5" w:rsidP="00EF77F5">
            <w:pPr>
              <w:tabs>
                <w:tab w:val="left" w:pos="776"/>
              </w:tabs>
              <w:spacing w:after="0" w:line="240" w:lineRule="auto"/>
              <w:ind w:firstLine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родильное отделение</w:t>
            </w:r>
          </w:p>
        </w:tc>
        <w:tc>
          <w:tcPr>
            <w:tcW w:w="2410" w:type="dxa"/>
            <w:shd w:val="clear" w:color="auto" w:fill="auto"/>
          </w:tcPr>
          <w:p w:rsidR="00EF77F5" w:rsidRPr="00EF77F5" w:rsidRDefault="00EF77F5" w:rsidP="00EF7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F77F5" w:rsidRPr="00EF77F5" w:rsidTr="00EF77F5">
        <w:tc>
          <w:tcPr>
            <w:tcW w:w="6912" w:type="dxa"/>
            <w:shd w:val="clear" w:color="auto" w:fill="auto"/>
          </w:tcPr>
          <w:p w:rsidR="00EF77F5" w:rsidRPr="00EF77F5" w:rsidRDefault="00EF77F5" w:rsidP="00EF77F5">
            <w:pPr>
              <w:tabs>
                <w:tab w:val="left" w:pos="776"/>
              </w:tabs>
              <w:spacing w:after="0" w:line="240" w:lineRule="auto"/>
              <w:ind w:firstLine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дородовое отделение (ОПБ)</w:t>
            </w:r>
          </w:p>
        </w:tc>
        <w:tc>
          <w:tcPr>
            <w:tcW w:w="2410" w:type="dxa"/>
            <w:shd w:val="clear" w:color="auto" w:fill="auto"/>
          </w:tcPr>
          <w:p w:rsidR="00EF77F5" w:rsidRPr="00EF77F5" w:rsidRDefault="00EF77F5" w:rsidP="00EF7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F77F5" w:rsidRPr="00EF77F5" w:rsidTr="00EF77F5">
        <w:tc>
          <w:tcPr>
            <w:tcW w:w="6912" w:type="dxa"/>
            <w:shd w:val="clear" w:color="auto" w:fill="auto"/>
          </w:tcPr>
          <w:p w:rsidR="00EF77F5" w:rsidRPr="00EF77F5" w:rsidRDefault="00EF77F5" w:rsidP="00EF77F5">
            <w:pPr>
              <w:tabs>
                <w:tab w:val="left" w:pos="776"/>
              </w:tabs>
              <w:spacing w:after="0" w:line="240" w:lineRule="auto"/>
              <w:ind w:firstLine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 xml:space="preserve">Послеродовое отделение </w:t>
            </w:r>
          </w:p>
          <w:p w:rsidR="00EF77F5" w:rsidRPr="00EF77F5" w:rsidRDefault="00EF77F5" w:rsidP="00EF77F5">
            <w:pPr>
              <w:tabs>
                <w:tab w:val="left" w:pos="776"/>
              </w:tabs>
              <w:spacing w:after="0" w:line="240" w:lineRule="auto"/>
              <w:ind w:firstLine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(палаты совместного пребывания «Мать и дитя»)</w:t>
            </w:r>
          </w:p>
        </w:tc>
        <w:tc>
          <w:tcPr>
            <w:tcW w:w="2410" w:type="dxa"/>
            <w:shd w:val="clear" w:color="auto" w:fill="auto"/>
          </w:tcPr>
          <w:p w:rsidR="00EF77F5" w:rsidRPr="00EF77F5" w:rsidRDefault="00EF77F5" w:rsidP="00EF7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F77F5" w:rsidRPr="00EF77F5" w:rsidTr="00EF77F5">
        <w:tc>
          <w:tcPr>
            <w:tcW w:w="6912" w:type="dxa"/>
            <w:shd w:val="clear" w:color="auto" w:fill="auto"/>
          </w:tcPr>
          <w:p w:rsidR="00EF77F5" w:rsidRPr="00EF77F5" w:rsidRDefault="00EF77F5" w:rsidP="00EF77F5">
            <w:pPr>
              <w:tabs>
                <w:tab w:val="left" w:pos="776"/>
              </w:tabs>
              <w:spacing w:after="0" w:line="240" w:lineRule="auto"/>
              <w:ind w:firstLine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Женская консультация</w:t>
            </w:r>
          </w:p>
        </w:tc>
        <w:tc>
          <w:tcPr>
            <w:tcW w:w="2410" w:type="dxa"/>
            <w:shd w:val="clear" w:color="auto" w:fill="auto"/>
          </w:tcPr>
          <w:p w:rsidR="00EF77F5" w:rsidRPr="00EF77F5" w:rsidRDefault="00EF77F5" w:rsidP="00EF7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F77F5" w:rsidRPr="00EF77F5" w:rsidTr="00EF77F5">
        <w:tc>
          <w:tcPr>
            <w:tcW w:w="6912" w:type="dxa"/>
            <w:shd w:val="clear" w:color="auto" w:fill="auto"/>
          </w:tcPr>
          <w:p w:rsidR="00EF77F5" w:rsidRPr="00EF77F5" w:rsidRDefault="00EF77F5" w:rsidP="00EF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3.Аттестация в форме дифференцированного зачета</w:t>
            </w:r>
          </w:p>
        </w:tc>
        <w:tc>
          <w:tcPr>
            <w:tcW w:w="2410" w:type="dxa"/>
            <w:shd w:val="clear" w:color="auto" w:fill="auto"/>
          </w:tcPr>
          <w:p w:rsidR="00EF77F5" w:rsidRPr="00EF77F5" w:rsidRDefault="00EF77F5" w:rsidP="00EF7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</w:tbl>
    <w:p w:rsidR="0031076F" w:rsidRPr="00EF77F5" w:rsidRDefault="0031076F" w:rsidP="0031076F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77F5" w:rsidRPr="00EF77F5" w:rsidRDefault="0031076F" w:rsidP="0031076F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5">
        <w:rPr>
          <w:rFonts w:ascii="Times New Roman" w:hAnsi="Times New Roman" w:cs="Times New Roman"/>
          <w:sz w:val="28"/>
          <w:szCs w:val="28"/>
        </w:rPr>
        <w:t xml:space="preserve">Общая трудоемкость освоения </w:t>
      </w:r>
      <w:r w:rsidR="00FE192F" w:rsidRPr="00EF77F5">
        <w:rPr>
          <w:rFonts w:ascii="Times New Roman" w:hAnsi="Times New Roman" w:cs="Times New Roman"/>
          <w:sz w:val="28"/>
          <w:szCs w:val="28"/>
        </w:rPr>
        <w:t>производственной практики</w:t>
      </w:r>
      <w:r w:rsidR="008B097F" w:rsidRPr="00EF7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097F" w:rsidRPr="00EF77F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1076F" w:rsidRPr="00EF77F5" w:rsidRDefault="008B097F" w:rsidP="0031076F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5">
        <w:rPr>
          <w:rFonts w:ascii="Times New Roman" w:hAnsi="Times New Roman" w:cs="Times New Roman"/>
          <w:sz w:val="28"/>
          <w:szCs w:val="28"/>
        </w:rPr>
        <w:t>оставляет  108</w:t>
      </w:r>
      <w:r w:rsidR="0031076F" w:rsidRPr="00EF77F5">
        <w:rPr>
          <w:rFonts w:ascii="Times New Roman" w:hAnsi="Times New Roman" w:cs="Times New Roman"/>
          <w:sz w:val="28"/>
          <w:szCs w:val="28"/>
        </w:rPr>
        <w:t>часов.</w:t>
      </w:r>
    </w:p>
    <w:p w:rsidR="00EF77F5" w:rsidRPr="00EF77F5" w:rsidRDefault="00EF77F5" w:rsidP="00CC28F9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28F9" w:rsidRPr="00EF77F5" w:rsidRDefault="00CC28F9" w:rsidP="00CC28F9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77F5">
        <w:rPr>
          <w:rFonts w:ascii="Times New Roman" w:hAnsi="Times New Roman" w:cs="Times New Roman"/>
          <w:b/>
          <w:sz w:val="28"/>
          <w:szCs w:val="28"/>
        </w:rPr>
        <w:t>Перечень  простых  медицинских услуг и манипуляций</w:t>
      </w:r>
      <w:proofErr w:type="gramStart"/>
      <w:r w:rsidRPr="00EF77F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EF77F5" w:rsidRPr="00EF77F5" w:rsidRDefault="00EF77F5" w:rsidP="00CC28F9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77F5" w:rsidRPr="00EF77F5" w:rsidRDefault="00EF77F5" w:rsidP="00CC28F9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2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/>
      </w:tblPr>
      <w:tblGrid>
        <w:gridCol w:w="675"/>
        <w:gridCol w:w="8647"/>
      </w:tblGrid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bCs/>
                <w:sz w:val="24"/>
                <w:szCs w:val="24"/>
              </w:rPr>
              <w:t>Приемы наружного акушерского исследования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bCs/>
                <w:sz w:val="24"/>
                <w:szCs w:val="24"/>
              </w:rPr>
              <w:t>Взвешивание беременных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77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Измерение АД, пульса, температуры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77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Измерение ОЖ и ВДМ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77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Измерение таза, его оценка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77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Измерение индекса Соловьева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77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Измерение и оценка ромба </w:t>
            </w:r>
            <w:proofErr w:type="spellStart"/>
            <w:r w:rsidRPr="00EF77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Михаэлиса</w:t>
            </w:r>
            <w:proofErr w:type="spellEnd"/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tabs>
                <w:tab w:val="left" w:pos="284"/>
                <w:tab w:val="left" w:pos="708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77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Патронаж беременных, родильниц.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77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срока беременности, предполагаемого срока родов, даты ДДО.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77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Подсчет предполагаемого веса плода.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77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Выслушивание сердцебиения плода, его оценка.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77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Заполнение документации в женской консультации (индивидуальная карта беременной и родильницы, диспансерная карта)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Осмотр наружных половых органов.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77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Взятие материала (мазков) на степень чистоты влагалища, </w:t>
            </w:r>
            <w:proofErr w:type="spellStart"/>
            <w:r w:rsidRPr="00EF77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бактериоскопическое</w:t>
            </w:r>
            <w:proofErr w:type="spellEnd"/>
            <w:r w:rsidRPr="00EF77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исследование.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Взятие </w:t>
            </w:r>
            <w:proofErr w:type="spellStart"/>
            <w:r w:rsidRPr="00EF77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бак</w:t>
            </w:r>
            <w:proofErr w:type="gramStart"/>
            <w:r w:rsidRPr="00EF77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EF77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осева</w:t>
            </w:r>
            <w:proofErr w:type="spellEnd"/>
            <w:r w:rsidRPr="00EF77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 цервикального канала.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Осмотр шейки матки с помощью влагалищных зеркал.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 xml:space="preserve">Влагалищное, </w:t>
            </w:r>
            <w:proofErr w:type="spellStart"/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бимануальное</w:t>
            </w:r>
            <w:proofErr w:type="spellEnd"/>
            <w:r w:rsidRPr="00EF77F5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исследование.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 xml:space="preserve">Взятие мазков на </w:t>
            </w:r>
            <w:proofErr w:type="spellStart"/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кольпоцитологическое</w:t>
            </w:r>
            <w:proofErr w:type="spellEnd"/>
            <w:r w:rsidRPr="00EF77F5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(</w:t>
            </w:r>
            <w:proofErr w:type="gramStart"/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F77F5">
              <w:rPr>
                <w:rFonts w:ascii="Times New Roman" w:hAnsi="Times New Roman" w:cs="Times New Roman"/>
                <w:sz w:val="24"/>
                <w:szCs w:val="24"/>
              </w:rPr>
              <w:t xml:space="preserve"> гормональное </w:t>
            </w:r>
            <w:proofErr w:type="spellStart"/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заркало</w:t>
            </w:r>
            <w:proofErr w:type="spellEnd"/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Внутримышечные, внутривенные инъекции,</w:t>
            </w:r>
          </w:p>
          <w:p w:rsidR="00EF77F5" w:rsidRPr="00EF77F5" w:rsidRDefault="00EF77F5" w:rsidP="00EF7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заполнение капельниц.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Выявление групп повышенного риска среди беременных.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истории родов на фильтре </w:t>
            </w:r>
            <w:proofErr w:type="spellStart"/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ома</w:t>
            </w:r>
            <w:proofErr w:type="spellEnd"/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обработка беременных, рожениц на фильтре </w:t>
            </w:r>
            <w:proofErr w:type="spellStart"/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ома</w:t>
            </w:r>
            <w:proofErr w:type="spellEnd"/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Забор кала на фильтре на бактериологическое исследование.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Осмотр на педикулез.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sz w:val="24"/>
                <w:szCs w:val="24"/>
              </w:rPr>
              <w:t>Осмотр на сифилис.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Обработка рук.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Приготовление </w:t>
            </w:r>
            <w:proofErr w:type="spellStart"/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дез</w:t>
            </w:r>
            <w:proofErr w:type="gramStart"/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.р</w:t>
            </w:r>
            <w:proofErr w:type="gramEnd"/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астворов</w:t>
            </w:r>
            <w:proofErr w:type="spellEnd"/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Обработка инструментов в соответствии с приказом №408 МЗ РФ.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Обработка палат, родильного зала (текущая и генеральная).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Обработка предметов ухода.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ППП беременных к родам.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Подсчет схваток.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Немедикаментозное</w:t>
            </w:r>
            <w:proofErr w:type="spellEnd"/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обезболивание родов. Приемы самообезболивания в родах.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Акушерское пособие при физиологических родах.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Первичный туалет новорожденного в </w:t>
            </w:r>
            <w:proofErr w:type="spellStart"/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</w:t>
            </w:r>
            <w:proofErr w:type="gramStart"/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.з</w:t>
            </w:r>
            <w:proofErr w:type="gramEnd"/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але</w:t>
            </w:r>
            <w:proofErr w:type="spellEnd"/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признаков отделения плаценты.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Наружные способы выделения последа.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и осмотр последа.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Наружный массаж матки.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Учет и оценка кровопотери в родах.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Оценка новорожденного по шкале </w:t>
            </w:r>
            <w:proofErr w:type="spellStart"/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Апгар</w:t>
            </w:r>
            <w:proofErr w:type="spellEnd"/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Заполнение истории родов в </w:t>
            </w:r>
            <w:proofErr w:type="spellStart"/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</w:t>
            </w:r>
            <w:proofErr w:type="gramStart"/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.з</w:t>
            </w:r>
            <w:proofErr w:type="gramEnd"/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але</w:t>
            </w:r>
            <w:proofErr w:type="spellEnd"/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заполнение детской истории.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Туалет родильницы.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Обработка швов на промежности.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Оказание помощи родильнице при грудном вскармливании (первое прикладывание к груди, сцеживание молочных желез).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Особенности уход и наблюдения за новорожденными в палате «Мать и дитя» (взвешивание, свободное пеленание, измерение температуры, утренний туалет, кормление).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Санитарно-просветительная работа с беременными на тему: «Гигиена и питание беременных».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Санитарно-просветительная работа с роженицами на тему: «Самообезболивание родов».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Санитарно-просветительная работа с роженицами на тему: «Основные принципы и преимущества грудного вскармливание».</w:t>
            </w:r>
          </w:p>
        </w:tc>
      </w:tr>
      <w:tr w:rsidR="00EF77F5" w:rsidRPr="00EF77F5" w:rsidTr="00EF77F5">
        <w:tc>
          <w:tcPr>
            <w:tcW w:w="675" w:type="dxa"/>
            <w:vAlign w:val="center"/>
          </w:tcPr>
          <w:p w:rsidR="00EF77F5" w:rsidRPr="00EF77F5" w:rsidRDefault="00EF77F5" w:rsidP="00EF77F5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F77F5">
              <w:rPr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8647" w:type="dxa"/>
          </w:tcPr>
          <w:p w:rsidR="00EF77F5" w:rsidRPr="00EF77F5" w:rsidRDefault="00EF77F5" w:rsidP="00EF77F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Особенности ухода и наблюдения за новорожденным в </w:t>
            </w:r>
            <w:proofErr w:type="spellStart"/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</w:t>
            </w:r>
            <w:proofErr w:type="gramStart"/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.з</w:t>
            </w:r>
            <w:proofErr w:type="gramEnd"/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але</w:t>
            </w:r>
            <w:proofErr w:type="spellEnd"/>
            <w:r w:rsidRPr="00EF7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(профилактика гипотермии).</w:t>
            </w:r>
          </w:p>
        </w:tc>
      </w:tr>
    </w:tbl>
    <w:p w:rsidR="00EF77F5" w:rsidRPr="00EF77F5" w:rsidRDefault="00EF77F5" w:rsidP="00CC28F9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28F9" w:rsidRPr="00EF77F5" w:rsidRDefault="00CC28F9" w:rsidP="00CC28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864DF" w:rsidRPr="00EA5A71" w:rsidRDefault="008864DF" w:rsidP="008864DF">
      <w:pPr>
        <w:pStyle w:val="a6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EA5A71">
        <w:rPr>
          <w:sz w:val="28"/>
          <w:szCs w:val="28"/>
        </w:rPr>
        <w:t xml:space="preserve">Содержание программы </w:t>
      </w:r>
      <w:r>
        <w:rPr>
          <w:sz w:val="28"/>
          <w:szCs w:val="28"/>
        </w:rPr>
        <w:t xml:space="preserve"> производственной  </w:t>
      </w:r>
      <w:r w:rsidRPr="00EA5A71">
        <w:rPr>
          <w:sz w:val="28"/>
          <w:szCs w:val="28"/>
        </w:rPr>
        <w:t xml:space="preserve">практики рассчитано на комплексное использование теоретических знаний и практических умений с </w:t>
      </w:r>
      <w:r w:rsidRPr="00EA5A71">
        <w:rPr>
          <w:sz w:val="28"/>
          <w:szCs w:val="28"/>
        </w:rPr>
        <w:lastRenderedPageBreak/>
        <w:t>учетом отработки и закрепления их на рабочих местах доклинической базы, наиболее приближенных к условиям будущей работы по специальности  31.02.02Акушерское  дело.</w:t>
      </w:r>
    </w:p>
    <w:p w:rsidR="008864DF" w:rsidRPr="00EA5A71" w:rsidRDefault="008864DF" w:rsidP="008864DF">
      <w:pPr>
        <w:pStyle w:val="a6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EA5A71">
        <w:rPr>
          <w:sz w:val="28"/>
          <w:szCs w:val="28"/>
        </w:rPr>
        <w:t xml:space="preserve">Комплексный подход позволяет во время прохождения </w:t>
      </w:r>
      <w:r>
        <w:rPr>
          <w:sz w:val="28"/>
          <w:szCs w:val="28"/>
        </w:rPr>
        <w:t xml:space="preserve">производственной </w:t>
      </w:r>
      <w:r w:rsidRPr="00EA5A71">
        <w:rPr>
          <w:sz w:val="28"/>
          <w:szCs w:val="28"/>
        </w:rPr>
        <w:t xml:space="preserve"> практики обеспечить освоение общих и профессиональных компетенций и приобретению практического опыта.</w:t>
      </w:r>
    </w:p>
    <w:p w:rsidR="000C71C9" w:rsidRPr="00EF77F5" w:rsidRDefault="000C71C9">
      <w:pPr>
        <w:rPr>
          <w:rFonts w:ascii="Times New Roman" w:hAnsi="Times New Roman" w:cs="Times New Roman"/>
          <w:sz w:val="28"/>
          <w:szCs w:val="28"/>
        </w:rPr>
      </w:pPr>
    </w:p>
    <w:sectPr w:rsidR="000C71C9" w:rsidRPr="00EF77F5" w:rsidSect="00DF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D62"/>
    <w:multiLevelType w:val="hybridMultilevel"/>
    <w:tmpl w:val="F70058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2004FD5"/>
    <w:multiLevelType w:val="hybridMultilevel"/>
    <w:tmpl w:val="BE126718"/>
    <w:lvl w:ilvl="0" w:tplc="94342B3E">
      <w:start w:val="1"/>
      <w:numFmt w:val="bullet"/>
      <w:lvlText w:val="­"/>
      <w:lvlJc w:val="left"/>
      <w:pPr>
        <w:tabs>
          <w:tab w:val="num" w:pos="430"/>
        </w:tabs>
        <w:ind w:left="43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6A2E07"/>
    <w:multiLevelType w:val="hybridMultilevel"/>
    <w:tmpl w:val="5010CF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A7902"/>
    <w:multiLevelType w:val="hybridMultilevel"/>
    <w:tmpl w:val="46464C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2576C"/>
    <w:multiLevelType w:val="hybridMultilevel"/>
    <w:tmpl w:val="18082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2415E5"/>
    <w:multiLevelType w:val="hybridMultilevel"/>
    <w:tmpl w:val="2E947352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C91AAE"/>
    <w:multiLevelType w:val="hybridMultilevel"/>
    <w:tmpl w:val="5106B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C049E9"/>
    <w:multiLevelType w:val="hybridMultilevel"/>
    <w:tmpl w:val="7262A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5617A6"/>
    <w:multiLevelType w:val="hybridMultilevel"/>
    <w:tmpl w:val="DF5C88F4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76F"/>
    <w:rsid w:val="00090B9D"/>
    <w:rsid w:val="000C71C9"/>
    <w:rsid w:val="0022621B"/>
    <w:rsid w:val="0031076F"/>
    <w:rsid w:val="00397497"/>
    <w:rsid w:val="003C7810"/>
    <w:rsid w:val="003E46A8"/>
    <w:rsid w:val="00416788"/>
    <w:rsid w:val="004B21CB"/>
    <w:rsid w:val="00735D36"/>
    <w:rsid w:val="00816A34"/>
    <w:rsid w:val="008864DF"/>
    <w:rsid w:val="008B097F"/>
    <w:rsid w:val="00A30D9C"/>
    <w:rsid w:val="00B52521"/>
    <w:rsid w:val="00C35F27"/>
    <w:rsid w:val="00CC28F9"/>
    <w:rsid w:val="00DF6A29"/>
    <w:rsid w:val="00EF77F5"/>
    <w:rsid w:val="00FE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6A2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link w:val="20"/>
    <w:rsid w:val="003C781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0">
    <w:name w:val="Основной текст с отступом 2 Знак"/>
    <w:basedOn w:val="a1"/>
    <w:link w:val="2"/>
    <w:rsid w:val="003C781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4">
    <w:name w:val="List"/>
    <w:basedOn w:val="a0"/>
    <w:rsid w:val="00735D3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Перечисление для таблиц"/>
    <w:basedOn w:val="a0"/>
    <w:rsid w:val="00EF77F5"/>
    <w:pPr>
      <w:numPr>
        <w:numId w:val="8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_"/>
    <w:basedOn w:val="a1"/>
    <w:link w:val="6"/>
    <w:rsid w:val="00EF77F5"/>
    <w:rPr>
      <w:shd w:val="clear" w:color="auto" w:fill="FFFFFF"/>
    </w:rPr>
  </w:style>
  <w:style w:type="paragraph" w:customStyle="1" w:styleId="6">
    <w:name w:val="Основной текст6"/>
    <w:basedOn w:val="a0"/>
    <w:link w:val="a5"/>
    <w:rsid w:val="00EF77F5"/>
    <w:pPr>
      <w:shd w:val="clear" w:color="auto" w:fill="FFFFFF"/>
      <w:spacing w:after="0" w:line="264" w:lineRule="exact"/>
      <w:jc w:val="both"/>
    </w:pPr>
  </w:style>
  <w:style w:type="paragraph" w:customStyle="1" w:styleId="12">
    <w:name w:val="Основной текст12"/>
    <w:basedOn w:val="a0"/>
    <w:rsid w:val="00EF77F5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styleId="a6">
    <w:name w:val="Normal (Web)"/>
    <w:basedOn w:val="a0"/>
    <w:uiPriority w:val="99"/>
    <w:semiHidden/>
    <w:unhideWhenUsed/>
    <w:rsid w:val="00886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ЧБМК</Company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Игоревна</dc:creator>
  <cp:keywords/>
  <dc:description/>
  <cp:lastModifiedBy>Лариса Игоревна</cp:lastModifiedBy>
  <cp:revision>10</cp:revision>
  <dcterms:created xsi:type="dcterms:W3CDTF">2017-06-09T14:16:00Z</dcterms:created>
  <dcterms:modified xsi:type="dcterms:W3CDTF">2017-06-13T02:55:00Z</dcterms:modified>
</cp:coreProperties>
</file>