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26" w:rsidRDefault="00BC0326" w:rsidP="00BC0326"/>
    <w:tbl>
      <w:tblPr>
        <w:tblW w:w="10129" w:type="dxa"/>
        <w:tblLook w:val="04A0"/>
      </w:tblPr>
      <w:tblGrid>
        <w:gridCol w:w="3376"/>
        <w:gridCol w:w="3532"/>
        <w:gridCol w:w="3197"/>
        <w:gridCol w:w="24"/>
      </w:tblGrid>
      <w:tr w:rsidR="009E3C73" w:rsidRPr="00BC0326" w:rsidTr="00511759">
        <w:trPr>
          <w:trHeight w:val="175"/>
        </w:trPr>
        <w:tc>
          <w:tcPr>
            <w:tcW w:w="101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3C73" w:rsidRPr="00BC0326" w:rsidRDefault="009E3C73" w:rsidP="00511759">
            <w:pPr>
              <w:spacing w:after="0" w:line="240" w:lineRule="auto"/>
              <w:ind w:left="989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9E3C73" w:rsidRPr="00BC0326" w:rsidRDefault="009E3C73" w:rsidP="00511759">
            <w:pPr>
              <w:spacing w:after="0" w:line="240" w:lineRule="auto"/>
              <w:ind w:left="9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7C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12.9pt;margin-top:-.95pt;width:45.1pt;height:43.15pt;z-index:251665408">
                  <v:imagedata r:id="rId5" o:title=""/>
                </v:shape>
                <o:OLEObject Type="Embed" ProgID="WangImage.Document" ShapeID="_x0000_s1031" DrawAspect="Content" ObjectID="_1577533713" r:id="rId6"/>
              </w:pict>
            </w:r>
            <w:r w:rsidRPr="00BC0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</w:p>
          <w:p w:rsidR="009E3C73" w:rsidRPr="00BC0326" w:rsidRDefault="009E3C73" w:rsidP="00511759">
            <w:pPr>
              <w:spacing w:after="0" w:line="240" w:lineRule="auto"/>
              <w:ind w:left="9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3C73" w:rsidRPr="00BC0326" w:rsidRDefault="009E3C73" w:rsidP="00511759">
            <w:pPr>
              <w:spacing w:after="0" w:line="240" w:lineRule="auto"/>
              <w:ind w:left="9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«ЧЕЛЯБИНСКИЙ МЕДИЦИНСКИЙ КОЛЛЕДЖ»</w:t>
            </w:r>
          </w:p>
          <w:p w:rsidR="009E3C73" w:rsidRPr="00BC0326" w:rsidRDefault="009E3C73" w:rsidP="0051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E3C73" w:rsidRPr="00BC0326" w:rsidTr="00511759">
        <w:trPr>
          <w:gridAfter w:val="1"/>
          <w:wAfter w:w="24" w:type="dxa"/>
        </w:trPr>
        <w:tc>
          <w:tcPr>
            <w:tcW w:w="3376" w:type="dxa"/>
            <w:tcBorders>
              <w:bottom w:val="single" w:sz="4" w:space="0" w:color="auto"/>
            </w:tcBorders>
          </w:tcPr>
          <w:p w:rsidR="009E3C73" w:rsidRPr="00BC0326" w:rsidRDefault="009E3C73" w:rsidP="005117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C03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Согласовано</w:t>
            </w:r>
          </w:p>
          <w:p w:rsidR="009E3C73" w:rsidRPr="00BC0326" w:rsidRDefault="009E3C73" w:rsidP="00511759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C03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заседании цикловой комиссии «Фармация»</w:t>
            </w:r>
          </w:p>
          <w:p w:rsidR="009E3C73" w:rsidRPr="00BC0326" w:rsidRDefault="009E3C73" w:rsidP="00511759">
            <w:pPr>
              <w:spacing w:after="0" w:line="240" w:lineRule="auto"/>
              <w:ind w:left="138" w:hanging="17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C03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Председатель ЦМК</w:t>
            </w:r>
          </w:p>
          <w:p w:rsidR="009E3C73" w:rsidRPr="00BC0326" w:rsidRDefault="009E3C73" w:rsidP="00511759">
            <w:pPr>
              <w:spacing w:after="0" w:line="240" w:lineRule="auto"/>
              <w:ind w:left="138" w:hanging="17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C03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Л.И.Романова ……..</w:t>
            </w:r>
          </w:p>
          <w:p w:rsidR="009E3C73" w:rsidRPr="00BC0326" w:rsidRDefault="009E3C73" w:rsidP="00511759">
            <w:pPr>
              <w:spacing w:after="0" w:line="240" w:lineRule="auto"/>
              <w:ind w:left="-4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C03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Протокол № 1   от01.09.2017</w:t>
            </w:r>
          </w:p>
          <w:p w:rsidR="009E3C73" w:rsidRPr="00BC0326" w:rsidRDefault="009E3C73" w:rsidP="0051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9E3C73" w:rsidRPr="00BC0326" w:rsidRDefault="009E3C73" w:rsidP="00511759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0326">
              <w:rPr>
                <w:rFonts w:ascii="Times New Roman" w:eastAsia="Times New Roman" w:hAnsi="Times New Roman" w:cs="Times New Roman"/>
                <w:b/>
              </w:rPr>
              <w:t>ПРОМЕЖУТОЧНАЯ АТТЕСТАЦИЯ</w:t>
            </w:r>
          </w:p>
          <w:p w:rsidR="009E3C73" w:rsidRPr="00BC0326" w:rsidRDefault="009E3C73" w:rsidP="0051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326">
              <w:rPr>
                <w:rFonts w:ascii="Times New Roman" w:eastAsia="Times New Roman" w:hAnsi="Times New Roman" w:cs="Times New Roman"/>
                <w:b/>
              </w:rPr>
              <w:t xml:space="preserve">специальность </w:t>
            </w:r>
          </w:p>
          <w:p w:rsidR="009E3C73" w:rsidRPr="00BC0326" w:rsidRDefault="009E3C73" w:rsidP="00511759">
            <w:pPr>
              <w:tabs>
                <w:tab w:val="left" w:pos="601"/>
              </w:tabs>
              <w:spacing w:after="0" w:line="240" w:lineRule="auto"/>
              <w:ind w:right="-510"/>
              <w:rPr>
                <w:rFonts w:ascii="Times New Roman" w:eastAsia="Times New Roman" w:hAnsi="Times New Roman" w:cs="Times New Roman"/>
                <w:b/>
              </w:rPr>
            </w:pPr>
            <w:r w:rsidRPr="00BC0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BC0326">
              <w:rPr>
                <w:rFonts w:ascii="Times New Roman" w:eastAsia="Times New Roman" w:hAnsi="Times New Roman" w:cs="Times New Roman"/>
                <w:b/>
              </w:rPr>
              <w:t>33.02.01  Фармация»</w:t>
            </w:r>
          </w:p>
          <w:p w:rsidR="009E3C73" w:rsidRPr="00BC0326" w:rsidRDefault="009E3C73" w:rsidP="00511759">
            <w:pPr>
              <w:tabs>
                <w:tab w:val="left" w:pos="601"/>
              </w:tabs>
              <w:spacing w:after="0" w:line="240" w:lineRule="auto"/>
              <w:ind w:right="-510"/>
              <w:rPr>
                <w:rFonts w:ascii="Times New Roman" w:eastAsia="Times New Roman" w:hAnsi="Times New Roman" w:cs="Times New Roman"/>
                <w:b/>
              </w:rPr>
            </w:pPr>
            <w:r w:rsidRPr="00BC0326">
              <w:rPr>
                <w:rFonts w:ascii="Times New Roman" w:eastAsia="Times New Roman" w:hAnsi="Times New Roman" w:cs="Times New Roman"/>
                <w:b/>
              </w:rPr>
              <w:t xml:space="preserve">                   </w:t>
            </w:r>
            <w:proofErr w:type="spellStart"/>
            <w:r w:rsidRPr="00BC0326">
              <w:rPr>
                <w:rFonts w:ascii="Times New Roman" w:eastAsia="Times New Roman" w:hAnsi="Times New Roman" w:cs="Times New Roman"/>
                <w:b/>
              </w:rPr>
              <w:t>Диф</w:t>
            </w:r>
            <w:proofErr w:type="gramStart"/>
            <w:r w:rsidRPr="00BC0326">
              <w:rPr>
                <w:rFonts w:ascii="Times New Roman" w:eastAsia="Times New Roman" w:hAnsi="Times New Roman" w:cs="Times New Roman"/>
                <w:b/>
              </w:rPr>
              <w:t>.з</w:t>
            </w:r>
            <w:proofErr w:type="gramEnd"/>
            <w:r w:rsidRPr="00BC0326">
              <w:rPr>
                <w:rFonts w:ascii="Times New Roman" w:eastAsia="Times New Roman" w:hAnsi="Times New Roman" w:cs="Times New Roman"/>
                <w:b/>
              </w:rPr>
              <w:t>ачет</w:t>
            </w:r>
            <w:proofErr w:type="spellEnd"/>
            <w:r w:rsidRPr="00BC0326">
              <w:rPr>
                <w:rFonts w:ascii="Times New Roman" w:eastAsia="Times New Roman" w:hAnsi="Times New Roman" w:cs="Times New Roman"/>
                <w:b/>
              </w:rPr>
              <w:t xml:space="preserve"> ОПД.05</w:t>
            </w:r>
          </w:p>
          <w:p w:rsidR="009E3C73" w:rsidRPr="00BC0326" w:rsidRDefault="009E3C73" w:rsidP="00511759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</w:rPr>
            </w:pPr>
            <w:r w:rsidRPr="00BC0326">
              <w:rPr>
                <w:rFonts w:ascii="Times New Roman" w:eastAsia="Times New Roman" w:hAnsi="Times New Roman" w:cs="Times New Roman"/>
                <w:b/>
              </w:rPr>
              <w:t>«Гигиена человека с основами экологии»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9E3C73" w:rsidRPr="00BC0326" w:rsidRDefault="009E3C73" w:rsidP="00511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03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Утверждаю: </w:t>
            </w:r>
          </w:p>
          <w:p w:rsidR="009E3C73" w:rsidRPr="00BC0326" w:rsidRDefault="009E3C73" w:rsidP="0051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326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учебно-воспитательной работе</w:t>
            </w:r>
          </w:p>
          <w:p w:rsidR="009E3C73" w:rsidRPr="00BC0326" w:rsidRDefault="009E3C73" w:rsidP="0051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326">
              <w:rPr>
                <w:rFonts w:ascii="Times New Roman" w:eastAsia="Times New Roman" w:hAnsi="Times New Roman" w:cs="Times New Roman"/>
                <w:sz w:val="20"/>
                <w:szCs w:val="20"/>
              </w:rPr>
              <w:t>О.А. Замятина ………………..</w:t>
            </w:r>
          </w:p>
          <w:p w:rsidR="009E3C73" w:rsidRPr="00BC0326" w:rsidRDefault="009E3C73" w:rsidP="0051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326">
              <w:rPr>
                <w:rFonts w:ascii="Times New Roman" w:eastAsia="Times New Roman" w:hAnsi="Times New Roman" w:cs="Times New Roman"/>
                <w:sz w:val="20"/>
                <w:szCs w:val="20"/>
              </w:rPr>
              <w:t>14.09.2017 г.</w:t>
            </w:r>
          </w:p>
        </w:tc>
      </w:tr>
    </w:tbl>
    <w:p w:rsidR="009E3C73" w:rsidRPr="00BC0326" w:rsidRDefault="009E3C73" w:rsidP="009E3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E3C73" w:rsidRPr="00BC0326" w:rsidRDefault="009E3C73" w:rsidP="009E3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E3C73" w:rsidRPr="0082762B" w:rsidRDefault="009E3C73" w:rsidP="009E3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к дифференцированному зачету </w:t>
      </w:r>
    </w:p>
    <w:p w:rsidR="009E3C73" w:rsidRPr="0082762B" w:rsidRDefault="009E3C73" w:rsidP="009E3C73">
      <w:pPr>
        <w:tabs>
          <w:tab w:val="left" w:pos="601"/>
        </w:tabs>
        <w:spacing w:after="0" w:line="240" w:lineRule="auto"/>
        <w:ind w:right="-5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b/>
          <w:sz w:val="28"/>
          <w:szCs w:val="28"/>
        </w:rPr>
        <w:t>по ОПД.05 «Гигиена человека с основами экологии»</w:t>
      </w:r>
    </w:p>
    <w:p w:rsidR="009E3C73" w:rsidRPr="00BC0326" w:rsidRDefault="009E3C73" w:rsidP="009E3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E3C73" w:rsidRPr="00BC0326" w:rsidRDefault="009E3C73" w:rsidP="009E3C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E3C73" w:rsidRPr="00BC0326" w:rsidRDefault="009E3C73" w:rsidP="009E3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0326">
        <w:rPr>
          <w:rFonts w:ascii="Times New Roman" w:eastAsia="Times New Roman" w:hAnsi="Times New Roman" w:cs="Times New Roman"/>
        </w:rPr>
        <w:t>Предмет, задачи, методы и перспективы развития экологии и гигиены.</w:t>
      </w:r>
    </w:p>
    <w:p w:rsidR="009E3C73" w:rsidRPr="00BC0326" w:rsidRDefault="009E3C73" w:rsidP="009E3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0326">
        <w:rPr>
          <w:rFonts w:ascii="Times New Roman" w:eastAsia="Times New Roman" w:hAnsi="Times New Roman" w:cs="Times New Roman"/>
        </w:rPr>
        <w:t>Физические свойства воздуха и их гигиеническое значение. Климат, погода, микроклимат и их влияние на здоровье.</w:t>
      </w:r>
    </w:p>
    <w:p w:rsidR="009E3C73" w:rsidRPr="00BC0326" w:rsidRDefault="009E3C73" w:rsidP="009E3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0326">
        <w:rPr>
          <w:rFonts w:ascii="Times New Roman" w:eastAsia="Times New Roman" w:hAnsi="Times New Roman" w:cs="Times New Roman"/>
        </w:rPr>
        <w:t>Химический состав атмосферного воздуха и его гигиеническое значение. Основные источники загрязнения атмосферного воздуха и его защита.</w:t>
      </w:r>
    </w:p>
    <w:p w:rsidR="009E3C73" w:rsidRPr="00BC0326" w:rsidRDefault="009E3C73" w:rsidP="009E3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0326">
        <w:rPr>
          <w:rFonts w:ascii="Times New Roman" w:eastAsia="Times New Roman" w:hAnsi="Times New Roman" w:cs="Times New Roman"/>
        </w:rPr>
        <w:t>Физиологическая роль воды в организме. Роль воды в распространении инфекционных и неинфекционных заболеваний.</w:t>
      </w:r>
    </w:p>
    <w:p w:rsidR="009E3C73" w:rsidRPr="00BC0326" w:rsidRDefault="009E3C73" w:rsidP="009E3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0326">
        <w:rPr>
          <w:rFonts w:ascii="Times New Roman" w:eastAsia="Times New Roman" w:hAnsi="Times New Roman" w:cs="Times New Roman"/>
        </w:rPr>
        <w:t>Санитарно- гигиеническое значение воды. Источники водоснабжения и их гигиеническая характеристика.</w:t>
      </w:r>
    </w:p>
    <w:p w:rsidR="009E3C73" w:rsidRPr="00BC0326" w:rsidRDefault="009E3C73" w:rsidP="009E3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0326">
        <w:rPr>
          <w:rFonts w:ascii="Times New Roman" w:eastAsia="Times New Roman" w:hAnsi="Times New Roman" w:cs="Times New Roman"/>
        </w:rPr>
        <w:t>Почва как элемент биосферы. Роль почвы в распространении инфекционных заболеваний, гельминтозов.</w:t>
      </w:r>
    </w:p>
    <w:p w:rsidR="009E3C73" w:rsidRPr="00BC0326" w:rsidRDefault="009E3C73" w:rsidP="009E3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0326">
        <w:rPr>
          <w:rFonts w:ascii="Times New Roman" w:eastAsia="Times New Roman" w:hAnsi="Times New Roman" w:cs="Times New Roman"/>
        </w:rPr>
        <w:t>Гигиенические основы отопления, освещения и вентиляции жилых и общественных зданий. Экологическое и гигиеническое значение жилища.</w:t>
      </w:r>
    </w:p>
    <w:p w:rsidR="009E3C73" w:rsidRPr="00BC0326" w:rsidRDefault="009E3C73" w:rsidP="009E3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0326">
        <w:rPr>
          <w:rFonts w:ascii="Times New Roman" w:eastAsia="Times New Roman" w:hAnsi="Times New Roman" w:cs="Times New Roman"/>
        </w:rPr>
        <w:t>Экологическая характеристика современных отделочных и строительных материалов.</w:t>
      </w:r>
    </w:p>
    <w:p w:rsidR="009E3C73" w:rsidRPr="00BC0326" w:rsidRDefault="009E3C73" w:rsidP="009E3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0326">
        <w:rPr>
          <w:rFonts w:ascii="Times New Roman" w:eastAsia="Times New Roman" w:hAnsi="Times New Roman" w:cs="Times New Roman"/>
        </w:rPr>
        <w:t>Основы рационального питания. Режим питания. Принципы диетического питания.</w:t>
      </w:r>
    </w:p>
    <w:p w:rsidR="009E3C73" w:rsidRPr="00BC0326" w:rsidRDefault="009E3C73" w:rsidP="009E3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0326">
        <w:rPr>
          <w:rFonts w:ascii="Times New Roman" w:eastAsia="Times New Roman" w:hAnsi="Times New Roman" w:cs="Times New Roman"/>
        </w:rPr>
        <w:t>Болезни, обусловленные пищевой неадекватностью: избыточное питание, авитаминозы, белково-калорийная недостаточность.</w:t>
      </w:r>
    </w:p>
    <w:p w:rsidR="009E3C73" w:rsidRPr="00BC0326" w:rsidRDefault="009E3C73" w:rsidP="009E3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0326">
        <w:rPr>
          <w:rFonts w:ascii="Times New Roman" w:eastAsia="Times New Roman" w:hAnsi="Times New Roman" w:cs="Times New Roman"/>
        </w:rPr>
        <w:t>Требования, предъявляемые к пищевым продуктам. Заболевания, связанные с характером питания и качеством пищевых продуктов.</w:t>
      </w:r>
    </w:p>
    <w:p w:rsidR="009E3C73" w:rsidRPr="00BC0326" w:rsidRDefault="009E3C73" w:rsidP="009E3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0326">
        <w:rPr>
          <w:rFonts w:ascii="Times New Roman" w:eastAsia="Times New Roman" w:hAnsi="Times New Roman" w:cs="Times New Roman"/>
        </w:rPr>
        <w:t>Инфекционные заболевания, гельминтозы, передающиеся алиментарным путём.</w:t>
      </w:r>
    </w:p>
    <w:p w:rsidR="009E3C73" w:rsidRPr="00BC0326" w:rsidRDefault="009E3C73" w:rsidP="009E3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0326">
        <w:rPr>
          <w:rFonts w:ascii="Times New Roman" w:eastAsia="Times New Roman" w:hAnsi="Times New Roman" w:cs="Times New Roman"/>
        </w:rPr>
        <w:t>Причины, приводящие к возникновению пищевых отравлений. Профилактика заболеваний.</w:t>
      </w:r>
    </w:p>
    <w:p w:rsidR="009E3C73" w:rsidRPr="00BC0326" w:rsidRDefault="009E3C73" w:rsidP="009E3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0326">
        <w:rPr>
          <w:rFonts w:ascii="Times New Roman" w:eastAsia="Times New Roman" w:hAnsi="Times New Roman" w:cs="Times New Roman"/>
        </w:rPr>
        <w:t>Трудовая деятельность и физиологические функции организма. Физиолого-гигиенические основы трудового процесса.</w:t>
      </w:r>
    </w:p>
    <w:p w:rsidR="009E3C73" w:rsidRPr="00BC0326" w:rsidRDefault="009E3C73" w:rsidP="009E3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0326">
        <w:rPr>
          <w:rFonts w:ascii="Times New Roman" w:eastAsia="Times New Roman" w:hAnsi="Times New Roman" w:cs="Times New Roman"/>
        </w:rPr>
        <w:t>Профессиональные вредности и профессиональные заболевания. Заболевания, связанные с напряжением отдельных органов и систем, меры профилактики.</w:t>
      </w:r>
    </w:p>
    <w:p w:rsidR="009E3C73" w:rsidRPr="00BC0326" w:rsidRDefault="009E3C73" w:rsidP="009E3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0326">
        <w:rPr>
          <w:rFonts w:ascii="Times New Roman" w:eastAsia="Times New Roman" w:hAnsi="Times New Roman" w:cs="Times New Roman"/>
        </w:rPr>
        <w:t>Гигиена аптечных учреждений. Требования к внутренней планировке и нормам освещенности. Вентиляция и отопление.  Санитарные требования.</w:t>
      </w:r>
    </w:p>
    <w:p w:rsidR="009E3C73" w:rsidRPr="00BC0326" w:rsidRDefault="009E3C73" w:rsidP="009E3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0326">
        <w:rPr>
          <w:rFonts w:ascii="Times New Roman" w:eastAsia="Times New Roman" w:hAnsi="Times New Roman" w:cs="Times New Roman"/>
        </w:rPr>
        <w:t>Изменение экосистем под влиянием антропогенного фактора.</w:t>
      </w:r>
    </w:p>
    <w:p w:rsidR="009E3C73" w:rsidRPr="00BC0326" w:rsidRDefault="009E3C73" w:rsidP="009E3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0326">
        <w:rPr>
          <w:rFonts w:ascii="Times New Roman" w:eastAsia="Times New Roman" w:hAnsi="Times New Roman" w:cs="Times New Roman"/>
        </w:rPr>
        <w:t xml:space="preserve">Экология человека. Здоровье как критерий </w:t>
      </w:r>
      <w:proofErr w:type="spellStart"/>
      <w:r w:rsidRPr="00BC0326">
        <w:rPr>
          <w:rFonts w:ascii="Times New Roman" w:eastAsia="Times New Roman" w:hAnsi="Times New Roman" w:cs="Times New Roman"/>
        </w:rPr>
        <w:t>антропоэкологической</w:t>
      </w:r>
      <w:proofErr w:type="spellEnd"/>
      <w:r w:rsidRPr="00BC0326">
        <w:rPr>
          <w:rFonts w:ascii="Times New Roman" w:eastAsia="Times New Roman" w:hAnsi="Times New Roman" w:cs="Times New Roman"/>
        </w:rPr>
        <w:t xml:space="preserve"> системы.</w:t>
      </w:r>
    </w:p>
    <w:p w:rsidR="009E3C73" w:rsidRPr="00BC0326" w:rsidRDefault="009E3C73" w:rsidP="009E3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0326">
        <w:rPr>
          <w:rFonts w:ascii="Times New Roman" w:eastAsia="Times New Roman" w:hAnsi="Times New Roman" w:cs="Times New Roman"/>
        </w:rPr>
        <w:t>Влияние экологических факторов на состояние здоровья населения.</w:t>
      </w:r>
    </w:p>
    <w:p w:rsidR="009E3C73" w:rsidRPr="00BC0326" w:rsidRDefault="009E3C73" w:rsidP="009E3C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0326">
        <w:rPr>
          <w:rFonts w:ascii="Times New Roman" w:eastAsia="Times New Roman" w:hAnsi="Times New Roman" w:cs="Times New Roman"/>
        </w:rPr>
        <w:t>Критерии оценки изменения среды обитания и состояния здоровья населения. Определение здоровья, принятого ВОЗ.</w:t>
      </w:r>
    </w:p>
    <w:p w:rsidR="001A7456" w:rsidRDefault="001A7456"/>
    <w:sectPr w:rsidR="001A7456" w:rsidSect="0055701E">
      <w:pgSz w:w="11906" w:h="16838"/>
      <w:pgMar w:top="567" w:right="851" w:bottom="567" w:left="1134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13678"/>
    <w:multiLevelType w:val="hybridMultilevel"/>
    <w:tmpl w:val="B7246730"/>
    <w:lvl w:ilvl="0" w:tplc="8DEE6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3260B4"/>
    <w:multiLevelType w:val="hybridMultilevel"/>
    <w:tmpl w:val="B7246730"/>
    <w:lvl w:ilvl="0" w:tplc="8DEE6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585B06"/>
    <w:multiLevelType w:val="hybridMultilevel"/>
    <w:tmpl w:val="B7246730"/>
    <w:lvl w:ilvl="0" w:tplc="8DEE6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0326"/>
    <w:rsid w:val="001A7456"/>
    <w:rsid w:val="0082762B"/>
    <w:rsid w:val="009E3C73"/>
    <w:rsid w:val="00BC0326"/>
    <w:rsid w:val="00D107C7"/>
    <w:rsid w:val="00E4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2018-01-15T07:54:00Z</dcterms:created>
  <dcterms:modified xsi:type="dcterms:W3CDTF">2018-01-15T10:02:00Z</dcterms:modified>
</cp:coreProperties>
</file>