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91" w:rsidRPr="00C33F0D" w:rsidRDefault="00ED0E91" w:rsidP="00C33F0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C66A52" w:rsidRPr="00C33F0D" w:rsidRDefault="00C66A52" w:rsidP="00C33F0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C66A52" w:rsidRPr="00C33F0D" w:rsidRDefault="00C66A52" w:rsidP="00C33F0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ED0E91" w:rsidRPr="00C33F0D" w:rsidRDefault="00ED0E91" w:rsidP="00C33F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ED0E91" w:rsidP="00C33F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E91" w:rsidRPr="00C33F0D" w:rsidRDefault="00ED0E91" w:rsidP="00C33F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t xml:space="preserve">ПРОГРАММА УЧЕБНОЙ ДИСЦИПЛИНЫ </w:t>
      </w:r>
    </w:p>
    <w:p w:rsidR="00ED0E91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3F0D">
        <w:rPr>
          <w:rFonts w:ascii="Times New Roman" w:hAnsi="Times New Roman" w:cs="Times New Roman"/>
          <w:b/>
          <w:caps/>
          <w:sz w:val="28"/>
          <w:szCs w:val="28"/>
        </w:rPr>
        <w:t>ПМ. 01 «Реализация лекарственных средств и товаров аптечного ассортимента</w:t>
      </w:r>
      <w:r w:rsidRPr="00C33F0D">
        <w:rPr>
          <w:rFonts w:ascii="Times New Roman" w:hAnsi="Times New Roman" w:cs="Times New Roman"/>
          <w:caps/>
          <w:sz w:val="28"/>
          <w:szCs w:val="28"/>
        </w:rPr>
        <w:t>»</w:t>
      </w:r>
    </w:p>
    <w:p w:rsidR="00ED0E91" w:rsidRPr="00C33F0D" w:rsidRDefault="00ED0E91" w:rsidP="00C33F0D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3F0D">
        <w:rPr>
          <w:rFonts w:ascii="Times New Roman" w:hAnsi="Times New Roman" w:cs="Times New Roman"/>
          <w:b/>
          <w:caps/>
          <w:sz w:val="28"/>
          <w:szCs w:val="28"/>
        </w:rPr>
        <w:t>МДК 01.02.Отпуск лекарственных средств и</w:t>
      </w:r>
      <w:r w:rsidR="00B41757" w:rsidRPr="00C33F0D">
        <w:rPr>
          <w:rFonts w:ascii="Times New Roman" w:hAnsi="Times New Roman" w:cs="Times New Roman"/>
          <w:b/>
          <w:caps/>
          <w:sz w:val="28"/>
          <w:szCs w:val="28"/>
        </w:rPr>
        <w:t xml:space="preserve"> товаров аптечного ассортимента</w:t>
      </w:r>
    </w:p>
    <w:p w:rsidR="00B41757" w:rsidRPr="00C33F0D" w:rsidRDefault="00B41757" w:rsidP="00C33F0D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3F0D">
        <w:rPr>
          <w:rFonts w:ascii="Times New Roman" w:hAnsi="Times New Roman" w:cs="Times New Roman"/>
          <w:b/>
          <w:caps/>
          <w:sz w:val="28"/>
          <w:szCs w:val="28"/>
        </w:rPr>
        <w:t>Раздел фармацевтическое товароведение</w:t>
      </w:r>
    </w:p>
    <w:p w:rsidR="00ED0E91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D0E91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A52" w:rsidRPr="00C33F0D" w:rsidRDefault="00C66A52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A52" w:rsidRPr="00C33F0D" w:rsidRDefault="00C66A52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A52" w:rsidRPr="00C33F0D" w:rsidRDefault="00C66A52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104" w:rsidRPr="00C33F0D" w:rsidRDefault="00C94104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104" w:rsidRPr="00C33F0D" w:rsidRDefault="00C94104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876033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Челябинск </w:t>
      </w:r>
      <w:r w:rsidR="00C66A52" w:rsidRPr="00C33F0D">
        <w:rPr>
          <w:rFonts w:ascii="Times New Roman" w:hAnsi="Times New Roman" w:cs="Times New Roman"/>
          <w:bCs/>
          <w:sz w:val="28"/>
          <w:szCs w:val="28"/>
        </w:rPr>
        <w:t>201</w:t>
      </w:r>
      <w:r w:rsidR="00FC7AB2">
        <w:rPr>
          <w:rFonts w:ascii="Times New Roman" w:hAnsi="Times New Roman" w:cs="Times New Roman"/>
          <w:bCs/>
          <w:sz w:val="28"/>
          <w:szCs w:val="28"/>
        </w:rPr>
        <w:t>7</w:t>
      </w:r>
      <w:r w:rsidR="00C66A52" w:rsidRPr="00C33F0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D0E91" w:rsidRDefault="00817601" w:rsidP="0081760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01">
        <w:rPr>
          <w:rFonts w:ascii="Times New Roman" w:hAnsi="Times New Roman" w:cs="Times New Roman"/>
          <w:sz w:val="28"/>
          <w:szCs w:val="28"/>
        </w:rPr>
        <w:lastRenderedPageBreak/>
        <w:t xml:space="preserve">      Рабочая программа дисциплины 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– СПО) 33.02.01 Фармация, входящий в состав укрупненной группы специальностей 330000 Фа</w:t>
      </w:r>
      <w:r w:rsidR="00585FCD">
        <w:rPr>
          <w:rFonts w:ascii="Times New Roman" w:hAnsi="Times New Roman" w:cs="Times New Roman"/>
          <w:sz w:val="28"/>
          <w:szCs w:val="28"/>
        </w:rPr>
        <w:t>рмация, направление подготовки З</w:t>
      </w:r>
      <w:r w:rsidRPr="00817601">
        <w:rPr>
          <w:rFonts w:ascii="Times New Roman" w:hAnsi="Times New Roman" w:cs="Times New Roman"/>
          <w:sz w:val="28"/>
          <w:szCs w:val="28"/>
        </w:rPr>
        <w:t>дравоохранение и медицинские науки.</w:t>
      </w:r>
    </w:p>
    <w:p w:rsidR="00817601" w:rsidRPr="00C33F0D" w:rsidRDefault="00817601" w:rsidP="00C33F0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62F6" w:rsidRPr="00E1590A" w:rsidRDefault="000162F6" w:rsidP="000162F6">
      <w:pPr>
        <w:pStyle w:val="a5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3508FB" w:rsidRPr="00C33F0D" w:rsidRDefault="003508FB" w:rsidP="00C33F0D">
      <w:pPr>
        <w:pStyle w:val="a5"/>
        <w:rPr>
          <w:szCs w:val="28"/>
        </w:rPr>
      </w:pPr>
    </w:p>
    <w:p w:rsidR="003508FB" w:rsidRPr="00C33F0D" w:rsidRDefault="003508FB" w:rsidP="00C33F0D">
      <w:pPr>
        <w:pStyle w:val="a5"/>
        <w:rPr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3508FB" w:rsidRPr="00C33F0D" w:rsidTr="001C57CB">
        <w:trPr>
          <w:jc w:val="center"/>
        </w:trPr>
        <w:tc>
          <w:tcPr>
            <w:tcW w:w="5208" w:type="dxa"/>
          </w:tcPr>
          <w:p w:rsidR="003508FB" w:rsidRPr="00C33F0D" w:rsidRDefault="003508FB" w:rsidP="00C33F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Согласовано  </w:t>
            </w:r>
          </w:p>
          <w:p w:rsidR="003508FB" w:rsidRPr="00C33F0D" w:rsidRDefault="003508FB" w:rsidP="00C33F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ЦМК </w:t>
            </w:r>
            <w:r w:rsidR="00585F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  <w:r w:rsidR="00585F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8FB" w:rsidRPr="00C33F0D" w:rsidRDefault="003508FB" w:rsidP="00C33F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председатель Л.И.Романова  …….....</w:t>
            </w:r>
          </w:p>
          <w:p w:rsidR="003508FB" w:rsidRPr="00C33F0D" w:rsidRDefault="003508FB" w:rsidP="00C33F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Протокол № 1   от  01.09.201</w:t>
            </w:r>
            <w:r w:rsidR="00642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3508FB" w:rsidRPr="00C33F0D" w:rsidRDefault="003508FB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3508FB" w:rsidRPr="00C33F0D" w:rsidRDefault="003508FB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3508FB" w:rsidRPr="00C33F0D" w:rsidRDefault="003508FB" w:rsidP="00C33F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Утверждаю: </w:t>
            </w:r>
          </w:p>
          <w:p w:rsidR="003508FB" w:rsidRPr="00C33F0D" w:rsidRDefault="003508FB" w:rsidP="00C33F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учебно-воспитательной    работе</w:t>
            </w:r>
          </w:p>
          <w:p w:rsidR="003508FB" w:rsidRPr="00C33F0D" w:rsidRDefault="003508FB" w:rsidP="00C33F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О.А.Замятина  ………….........</w:t>
            </w:r>
          </w:p>
          <w:p w:rsidR="003508FB" w:rsidRPr="00C33F0D" w:rsidRDefault="00817601" w:rsidP="006429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3508FB" w:rsidRPr="00C33F0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42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8FB" w:rsidRPr="00C33F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508FB" w:rsidRPr="00C33F0D" w:rsidRDefault="003508FB" w:rsidP="00C33F0D">
      <w:pPr>
        <w:pStyle w:val="a5"/>
        <w:rPr>
          <w:szCs w:val="28"/>
        </w:rPr>
      </w:pPr>
    </w:p>
    <w:p w:rsidR="003508FB" w:rsidRPr="00C33F0D" w:rsidRDefault="003508FB" w:rsidP="00C33F0D">
      <w:pPr>
        <w:pStyle w:val="a5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C33F0D">
        <w:rPr>
          <w:szCs w:val="28"/>
        </w:rPr>
        <w:t xml:space="preserve">Разработчики: </w:t>
      </w:r>
      <w:r w:rsidRPr="00C33F0D">
        <w:rPr>
          <w:szCs w:val="28"/>
        </w:rPr>
        <w:tab/>
      </w:r>
      <w:r w:rsidRPr="00C33F0D">
        <w:rPr>
          <w:szCs w:val="28"/>
        </w:rPr>
        <w:tab/>
      </w:r>
    </w:p>
    <w:p w:rsidR="003508FB" w:rsidRDefault="00817601" w:rsidP="00C33F0D">
      <w:pPr>
        <w:pStyle w:val="a5"/>
        <w:rPr>
          <w:szCs w:val="28"/>
        </w:rPr>
      </w:pPr>
      <w:proofErr w:type="spellStart"/>
      <w:r>
        <w:rPr>
          <w:szCs w:val="28"/>
        </w:rPr>
        <w:t>Пуричамиашвили</w:t>
      </w:r>
      <w:proofErr w:type="spellEnd"/>
      <w:r>
        <w:rPr>
          <w:szCs w:val="28"/>
        </w:rPr>
        <w:t xml:space="preserve"> Любовь Владимировна</w:t>
      </w:r>
      <w:r w:rsidR="003508FB" w:rsidRPr="00C33F0D">
        <w:rPr>
          <w:szCs w:val="28"/>
        </w:rPr>
        <w:t xml:space="preserve"> – преподаватель фармацевтических дисциплин.</w:t>
      </w:r>
    </w:p>
    <w:p w:rsidR="00817601" w:rsidRPr="00C33F0D" w:rsidRDefault="00817601" w:rsidP="00C33F0D">
      <w:pPr>
        <w:pStyle w:val="a5"/>
        <w:rPr>
          <w:szCs w:val="28"/>
        </w:rPr>
      </w:pPr>
    </w:p>
    <w:p w:rsidR="000162F6" w:rsidRDefault="003508FB" w:rsidP="000162F6">
      <w:pPr>
        <w:pStyle w:val="a4"/>
      </w:pPr>
      <w:proofErr w:type="gramStart"/>
      <w:r w:rsidRPr="00C33F0D">
        <w:t>Рекомендована</w:t>
      </w:r>
      <w:proofErr w:type="gramEnd"/>
      <w:r w:rsidRPr="00C33F0D">
        <w:t xml:space="preserve">  Методическим Советом   </w:t>
      </w:r>
      <w:r w:rsidR="000162F6">
        <w:t>ГБПОУ Челябинского медицинского колледжа</w:t>
      </w:r>
    </w:p>
    <w:p w:rsidR="003508FB" w:rsidRPr="00C33F0D" w:rsidRDefault="003508FB" w:rsidP="000162F6">
      <w:pPr>
        <w:pStyle w:val="a4"/>
      </w:pPr>
      <w:r w:rsidRPr="00C33F0D">
        <w:t>Заключение Совета   протокол №1 от 1 сентября 201</w:t>
      </w:r>
      <w:r w:rsidR="00642936">
        <w:t>7</w:t>
      </w:r>
      <w:r w:rsidRPr="00C33F0D">
        <w:t xml:space="preserve"> г.</w:t>
      </w:r>
    </w:p>
    <w:p w:rsidR="000162F6" w:rsidRDefault="000162F6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/>
      </w:tblPr>
      <w:tblGrid>
        <w:gridCol w:w="7668"/>
        <w:gridCol w:w="1903"/>
      </w:tblGrid>
      <w:tr w:rsidR="00ED0E91" w:rsidRPr="00C33F0D" w:rsidTr="00D95501">
        <w:trPr>
          <w:trHeight w:val="322"/>
        </w:trPr>
        <w:tc>
          <w:tcPr>
            <w:tcW w:w="7748" w:type="dxa"/>
            <w:shd w:val="clear" w:color="auto" w:fill="auto"/>
          </w:tcPr>
          <w:p w:rsidR="00ED0E91" w:rsidRPr="00C33F0D" w:rsidRDefault="00ED0E91" w:rsidP="00C33F0D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ED0E91" w:rsidRPr="00C33F0D" w:rsidRDefault="00ED0E91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D0E91" w:rsidRPr="00C33F0D" w:rsidTr="00D95501">
        <w:trPr>
          <w:trHeight w:val="824"/>
        </w:trPr>
        <w:tc>
          <w:tcPr>
            <w:tcW w:w="7748" w:type="dxa"/>
            <w:shd w:val="clear" w:color="auto" w:fill="auto"/>
          </w:tcPr>
          <w:p w:rsidR="00ED0E91" w:rsidRPr="00C33F0D" w:rsidRDefault="00ED0E91" w:rsidP="00C33F0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C33F0D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ED0E91" w:rsidRPr="00C33F0D" w:rsidRDefault="00ED0E91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E91" w:rsidRPr="00C33F0D" w:rsidTr="00D95501">
        <w:trPr>
          <w:trHeight w:val="824"/>
        </w:trPr>
        <w:tc>
          <w:tcPr>
            <w:tcW w:w="7748" w:type="dxa"/>
            <w:shd w:val="clear" w:color="auto" w:fill="auto"/>
          </w:tcPr>
          <w:p w:rsidR="00ED0E91" w:rsidRPr="00C33F0D" w:rsidRDefault="00ED0E91" w:rsidP="00C33F0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C33F0D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ED0E91" w:rsidRPr="00C33F0D" w:rsidRDefault="00ED0E91" w:rsidP="00C33F0D">
            <w:pPr>
              <w:pStyle w:val="1"/>
              <w:spacing w:line="360" w:lineRule="auto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D0E91" w:rsidRPr="00C33F0D" w:rsidRDefault="00D55298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0E91" w:rsidRPr="00C33F0D" w:rsidTr="00D95501">
        <w:trPr>
          <w:trHeight w:val="989"/>
        </w:trPr>
        <w:tc>
          <w:tcPr>
            <w:tcW w:w="7748" w:type="dxa"/>
            <w:shd w:val="clear" w:color="auto" w:fill="auto"/>
          </w:tcPr>
          <w:p w:rsidR="00ED0E91" w:rsidRPr="00C33F0D" w:rsidRDefault="00ED0E91" w:rsidP="00C33F0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C33F0D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ED0E91" w:rsidRPr="00C33F0D" w:rsidRDefault="00ED0E91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91" w:rsidRPr="00C33F0D" w:rsidRDefault="00ED0E91" w:rsidP="00C33F0D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C33F0D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D0E91" w:rsidRPr="00C33F0D" w:rsidRDefault="00ED0E91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91" w:rsidRPr="00C33F0D" w:rsidRDefault="00ED0E91" w:rsidP="00C33F0D">
            <w:pPr>
              <w:pStyle w:val="1"/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D0E91" w:rsidRPr="00C33F0D" w:rsidRDefault="0081760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91" w:rsidRPr="00C33F0D" w:rsidRDefault="0081760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D0E91" w:rsidRPr="00C33F0D" w:rsidRDefault="00ED0E91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91" w:rsidRPr="00C33F0D" w:rsidTr="00817601">
        <w:trPr>
          <w:trHeight w:val="722"/>
        </w:trPr>
        <w:tc>
          <w:tcPr>
            <w:tcW w:w="7748" w:type="dxa"/>
            <w:shd w:val="clear" w:color="auto" w:fill="auto"/>
          </w:tcPr>
          <w:p w:rsidR="00ED0E91" w:rsidRPr="00C33F0D" w:rsidRDefault="00ED0E91" w:rsidP="00C33F0D">
            <w:pPr>
              <w:pStyle w:val="1"/>
              <w:spacing w:line="360" w:lineRule="auto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91" w:rsidRPr="00817601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  <w:sectPr w:rsidR="00ED0E91" w:rsidRPr="00817601" w:rsidSect="00ED0E9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E91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3F0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 </w:t>
      </w:r>
      <w:r w:rsidR="00D34B00" w:rsidRPr="00C33F0D">
        <w:rPr>
          <w:rFonts w:ascii="Times New Roman" w:hAnsi="Times New Roman" w:cs="Times New Roman"/>
          <w:sz w:val="28"/>
          <w:szCs w:val="28"/>
        </w:rPr>
        <w:t>«</w:t>
      </w:r>
      <w:r w:rsidR="00D34B00">
        <w:rPr>
          <w:rFonts w:ascii="Times New Roman" w:hAnsi="Times New Roman" w:cs="Times New Roman"/>
          <w:sz w:val="28"/>
          <w:szCs w:val="28"/>
        </w:rPr>
        <w:t>Фармацевтическое товароведение</w:t>
      </w:r>
      <w:proofErr w:type="gramStart"/>
      <w:r w:rsidR="00D34B00" w:rsidRPr="00C33F0D">
        <w:rPr>
          <w:rFonts w:ascii="Times New Roman" w:hAnsi="Times New Roman" w:cs="Times New Roman"/>
          <w:sz w:val="28"/>
          <w:szCs w:val="28"/>
        </w:rPr>
        <w:t>»</w:t>
      </w:r>
      <w:r w:rsidRPr="00C33F0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33F0D">
        <w:rPr>
          <w:rFonts w:ascii="Times New Roman" w:hAnsi="Times New Roman" w:cs="Times New Roman"/>
          <w:sz w:val="28"/>
          <w:szCs w:val="28"/>
        </w:rPr>
        <w:t xml:space="preserve">вляется частью примерной основной профессиональной образовательной программы в соответствии </w:t>
      </w:r>
      <w:r w:rsidR="00C66A52" w:rsidRPr="00C33F0D">
        <w:rPr>
          <w:rFonts w:ascii="Times New Roman" w:hAnsi="Times New Roman" w:cs="Times New Roman"/>
          <w:sz w:val="28"/>
          <w:szCs w:val="28"/>
        </w:rPr>
        <w:t xml:space="preserve">с ФГОС по специальности  33.02.01 </w:t>
      </w:r>
      <w:r w:rsidRPr="00C33F0D">
        <w:rPr>
          <w:rFonts w:ascii="Times New Roman" w:hAnsi="Times New Roman" w:cs="Times New Roman"/>
          <w:sz w:val="28"/>
          <w:szCs w:val="28"/>
        </w:rPr>
        <w:t xml:space="preserve">«Фармация» СПО </w:t>
      </w:r>
    </w:p>
    <w:p w:rsidR="00593AAC" w:rsidRPr="00C33F0D" w:rsidRDefault="00ED0E91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C33F0D">
        <w:rPr>
          <w:rFonts w:ascii="Times New Roman" w:hAnsi="Times New Roman" w:cs="Times New Roman"/>
          <w:sz w:val="28"/>
          <w:szCs w:val="28"/>
        </w:rPr>
        <w:t xml:space="preserve">принадлежит к </w:t>
      </w:r>
      <w:r w:rsidR="00593AAC" w:rsidRPr="00C33F0D">
        <w:rPr>
          <w:rFonts w:ascii="Times New Roman" w:hAnsi="Times New Roman" w:cs="Times New Roman"/>
          <w:sz w:val="28"/>
          <w:szCs w:val="28"/>
        </w:rPr>
        <w:t>дисциплине</w:t>
      </w:r>
      <w:r w:rsidR="00593AAC" w:rsidRPr="00C33F0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spellStart"/>
      <w:r w:rsidR="00593AAC" w:rsidRPr="00C33F0D">
        <w:rPr>
          <w:rFonts w:ascii="Times New Roman" w:hAnsi="Times New Roman" w:cs="Times New Roman"/>
          <w:smallCaps/>
          <w:sz w:val="28"/>
          <w:szCs w:val="28"/>
        </w:rPr>
        <w:t>Фармацевтическоетовароведение</w:t>
      </w:r>
      <w:proofErr w:type="spellEnd"/>
      <w:r w:rsidR="00593AAC" w:rsidRPr="00C33F0D">
        <w:rPr>
          <w:rFonts w:ascii="Times New Roman" w:hAnsi="Times New Roman" w:cs="Times New Roman"/>
          <w:smallCaps/>
          <w:sz w:val="28"/>
          <w:szCs w:val="28"/>
        </w:rPr>
        <w:t xml:space="preserve"> профессионального </w:t>
      </w:r>
      <w:r w:rsidR="00C40BB7" w:rsidRPr="00C33F0D">
        <w:rPr>
          <w:rFonts w:ascii="Times New Roman" w:hAnsi="Times New Roman" w:cs="Times New Roman"/>
          <w:smallCaps/>
          <w:sz w:val="28"/>
          <w:szCs w:val="28"/>
        </w:rPr>
        <w:t>модуля</w:t>
      </w:r>
    </w:p>
    <w:p w:rsidR="003508FB" w:rsidRPr="00C33F0D" w:rsidRDefault="003508FB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33F0D">
        <w:rPr>
          <w:rFonts w:ascii="Times New Roman" w:hAnsi="Times New Roman" w:cs="Times New Roman"/>
          <w:smallCaps/>
          <w:sz w:val="28"/>
          <w:szCs w:val="28"/>
        </w:rPr>
        <w:t>ПМ. 01 «Реализация лекарственных средств и товаров аптечного ассортимента»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является частью примерной основной профессиональной образовательной программы в соответствии с ФГОС по специальности  060301 «Фармация» СПО в части освоения основного вида профессиональной деятельност</w:t>
      </w:r>
      <w:proofErr w:type="gramStart"/>
      <w:r w:rsidRPr="00C33F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33F0D">
        <w:rPr>
          <w:rFonts w:ascii="Times New Roman" w:hAnsi="Times New Roman" w:cs="Times New Roman"/>
          <w:sz w:val="28"/>
          <w:szCs w:val="28"/>
        </w:rPr>
        <w:t>ВПД) «реализация лекарственных средств и товаров аптечного ассортимента» и соответствующих профессиональных компетенций (ПК):</w:t>
      </w:r>
    </w:p>
    <w:p w:rsidR="00C40BB7" w:rsidRPr="00C33F0D" w:rsidRDefault="00C40BB7" w:rsidP="00C33F0D">
      <w:pPr>
        <w:pStyle w:val="21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C33F0D">
        <w:rPr>
          <w:rFonts w:ascii="Times New Roman" w:hAnsi="Times New Roman" w:cs="Times New Roman"/>
          <w:sz w:val="28"/>
        </w:rPr>
        <w:t>1</w:t>
      </w:r>
      <w:r w:rsidRPr="00C33F0D">
        <w:rPr>
          <w:rFonts w:ascii="Times New Roman" w:hAnsi="Times New Roman" w:cs="Times New Roman"/>
          <w:bCs/>
          <w:sz w:val="28"/>
        </w:rPr>
        <w:t xml:space="preserve">..ПК 1.3. Продавать изделия медицинского назначения и другие товары аптечного ассортимента. </w:t>
      </w:r>
    </w:p>
    <w:p w:rsidR="00593AAC" w:rsidRPr="00C33F0D" w:rsidRDefault="001F4539" w:rsidP="00C33F0D">
      <w:pPr>
        <w:pStyle w:val="21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bCs/>
          <w:sz w:val="28"/>
        </w:rPr>
      </w:pPr>
      <w:r w:rsidRPr="00C33F0D">
        <w:rPr>
          <w:rFonts w:ascii="Times New Roman" w:hAnsi="Times New Roman" w:cs="Times New Roman"/>
          <w:sz w:val="28"/>
        </w:rPr>
        <w:t>2.</w:t>
      </w:r>
      <w:r w:rsidR="00C40BB7" w:rsidRPr="00C33F0D">
        <w:rPr>
          <w:rFonts w:ascii="Times New Roman" w:hAnsi="Times New Roman" w:cs="Times New Roman"/>
          <w:bCs/>
          <w:sz w:val="28"/>
        </w:rPr>
        <w:t xml:space="preserve"> ПК 1.5. Информировать население, медицинских работников учреждений здравоохранения о товарах аптечного ассортимента</w:t>
      </w:r>
    </w:p>
    <w:p w:rsidR="001F4539" w:rsidRPr="00C33F0D" w:rsidRDefault="001F4539" w:rsidP="00C33F0D">
      <w:pPr>
        <w:pStyle w:val="21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mallCaps/>
          <w:sz w:val="28"/>
        </w:rPr>
      </w:pPr>
      <w:r w:rsidRPr="00C33F0D">
        <w:rPr>
          <w:rFonts w:ascii="Times New Roman" w:hAnsi="Times New Roman" w:cs="Times New Roman"/>
          <w:bCs/>
          <w:sz w:val="28"/>
        </w:rPr>
        <w:t>3. ПК 1.6. Соблюдать правила санитарно-гигиенического режима, охраны труда, техники безопасности и противопожарной безопасности</w:t>
      </w:r>
    </w:p>
    <w:p w:rsidR="00BB2310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ED0E91" w:rsidRPr="00C33F0D" w:rsidRDefault="00ED0E91" w:rsidP="00C33F0D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3F0D">
        <w:rPr>
          <w:sz w:val="28"/>
          <w:szCs w:val="28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ED0E91" w:rsidRPr="00C33F0D" w:rsidRDefault="00ED0E91" w:rsidP="00C33F0D">
      <w:pPr>
        <w:pStyle w:val="a"/>
        <w:numPr>
          <w:ilvl w:val="0"/>
          <w:numId w:val="0"/>
        </w:numPr>
        <w:spacing w:line="360" w:lineRule="auto"/>
        <w:ind w:left="227"/>
        <w:rPr>
          <w:sz w:val="28"/>
          <w:szCs w:val="28"/>
        </w:rPr>
      </w:pPr>
      <w:r w:rsidRPr="00C33F0D">
        <w:rPr>
          <w:sz w:val="28"/>
          <w:szCs w:val="28"/>
        </w:rPr>
        <w:lastRenderedPageBreak/>
        <w:t xml:space="preserve">   -   оказывать консультативную помощь в целях обеспечения ответственного самолечения;</w:t>
      </w:r>
    </w:p>
    <w:p w:rsidR="00ED0E91" w:rsidRPr="00C33F0D" w:rsidRDefault="00ED0E91" w:rsidP="00C33F0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ED0E91" w:rsidRPr="00C33F0D" w:rsidRDefault="00ED0E91" w:rsidP="00C33F0D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3F0D">
        <w:rPr>
          <w:sz w:val="28"/>
          <w:szCs w:val="28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ED0E91" w:rsidRPr="00C33F0D" w:rsidRDefault="00ED0E91" w:rsidP="00C33F0D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3F0D">
        <w:rPr>
          <w:sz w:val="28"/>
          <w:szCs w:val="28"/>
        </w:rPr>
        <w:t>идентификацию товаров аптечного ассортимента;</w:t>
      </w:r>
    </w:p>
    <w:p w:rsidR="00BB2310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-информационные технологии при отпуске лекарственных средств и других товаров аптечного ассортимента.</w:t>
      </w:r>
    </w:p>
    <w:p w:rsidR="00ED0E91" w:rsidRPr="00C33F0D" w:rsidRDefault="00FF047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ED0E91" w:rsidRPr="00C33F0D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максимальной у</w:t>
      </w:r>
      <w:r w:rsidR="0020164C" w:rsidRPr="00C33F0D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20164C" w:rsidRPr="00C33F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0164C" w:rsidRPr="00C33F0D">
        <w:rPr>
          <w:rFonts w:ascii="Times New Roman" w:hAnsi="Times New Roman" w:cs="Times New Roman"/>
          <w:sz w:val="28"/>
          <w:szCs w:val="28"/>
        </w:rPr>
        <w:t xml:space="preserve"> 60</w:t>
      </w:r>
      <w:r w:rsidRPr="00C33F0D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 w:rsidR="0020164C" w:rsidRPr="00C33F0D">
        <w:rPr>
          <w:rFonts w:ascii="Times New Roman" w:hAnsi="Times New Roman" w:cs="Times New Roman"/>
          <w:sz w:val="28"/>
          <w:szCs w:val="28"/>
        </w:rPr>
        <w:t xml:space="preserve">ебной нагрузки обучающегося 40 </w:t>
      </w:r>
      <w:r w:rsidRPr="00C33F0D">
        <w:rPr>
          <w:rFonts w:ascii="Times New Roman" w:hAnsi="Times New Roman" w:cs="Times New Roman"/>
          <w:sz w:val="28"/>
          <w:szCs w:val="28"/>
        </w:rPr>
        <w:t>часа;</w:t>
      </w:r>
    </w:p>
    <w:p w:rsidR="00D55298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самост</w:t>
      </w:r>
      <w:r w:rsidR="0020164C" w:rsidRPr="00C33F0D">
        <w:rPr>
          <w:rFonts w:ascii="Times New Roman" w:hAnsi="Times New Roman" w:cs="Times New Roman"/>
          <w:sz w:val="28"/>
          <w:szCs w:val="28"/>
        </w:rPr>
        <w:t xml:space="preserve">оятельной работы обучающегося </w:t>
      </w:r>
      <w:r w:rsidRPr="00C33F0D">
        <w:rPr>
          <w:rFonts w:ascii="Times New Roman" w:hAnsi="Times New Roman" w:cs="Times New Roman"/>
          <w:sz w:val="28"/>
          <w:szCs w:val="28"/>
        </w:rPr>
        <w:t>2</w:t>
      </w:r>
      <w:r w:rsidR="0020164C" w:rsidRPr="00C33F0D">
        <w:rPr>
          <w:rFonts w:ascii="Times New Roman" w:hAnsi="Times New Roman" w:cs="Times New Roman"/>
          <w:sz w:val="28"/>
          <w:szCs w:val="28"/>
        </w:rPr>
        <w:t>0</w:t>
      </w:r>
      <w:r w:rsidRPr="00C33F0D">
        <w:rPr>
          <w:rFonts w:ascii="Times New Roman" w:hAnsi="Times New Roman" w:cs="Times New Roman"/>
          <w:sz w:val="28"/>
          <w:szCs w:val="28"/>
        </w:rPr>
        <w:t xml:space="preserve">  часа.</w:t>
      </w: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10" w:rsidRPr="00C33F0D" w:rsidRDefault="00BB2310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904"/>
        <w:gridCol w:w="1800"/>
      </w:tblGrid>
      <w:tr w:rsidR="00ED0E91" w:rsidRPr="00C33F0D" w:rsidTr="00817601">
        <w:trPr>
          <w:trHeight w:val="460"/>
        </w:trPr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D0E91" w:rsidRPr="00C33F0D" w:rsidTr="00817601">
        <w:trPr>
          <w:trHeight w:val="285"/>
        </w:trPr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20164C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ED0E91" w:rsidRPr="00C33F0D" w:rsidTr="00817601"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20164C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ED0E91" w:rsidRPr="00C33F0D" w:rsidTr="00817601"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D0E91" w:rsidRPr="00C33F0D" w:rsidTr="00817601"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20164C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</w:tr>
      <w:tr w:rsidR="00ED0E91" w:rsidRPr="00C33F0D" w:rsidTr="00817601"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widowControl w:val="0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20164C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ED0E91" w:rsidRPr="00C33F0D" w:rsidTr="00817601"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20164C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ED0E91" w:rsidRPr="00C33F0D" w:rsidTr="00817601">
        <w:tc>
          <w:tcPr>
            <w:tcW w:w="7904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0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ED0E91" w:rsidRPr="00C33F0D" w:rsidRDefault="00ED0E91" w:rsidP="00C33F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D0E91" w:rsidRPr="00C33F0D" w:rsidTr="00817601">
        <w:tc>
          <w:tcPr>
            <w:tcW w:w="9704" w:type="dxa"/>
            <w:gridSpan w:val="2"/>
            <w:shd w:val="clear" w:color="auto" w:fill="auto"/>
          </w:tcPr>
          <w:p w:rsidR="00ED0E91" w:rsidRPr="00005936" w:rsidRDefault="00005936" w:rsidP="0000593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593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D0E91" w:rsidRPr="00C33F0D" w:rsidRDefault="00ED0E9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ED0E91" w:rsidRPr="00C33F0D" w:rsidSect="00ED0E9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61"/>
        <w:tblW w:w="15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02"/>
        <w:gridCol w:w="9355"/>
        <w:gridCol w:w="1701"/>
        <w:gridCol w:w="1276"/>
      </w:tblGrid>
      <w:tr w:rsidR="00ED0E91" w:rsidRPr="00C33F0D" w:rsidTr="00817601">
        <w:trPr>
          <w:trHeight w:val="423"/>
        </w:trPr>
        <w:tc>
          <w:tcPr>
            <w:tcW w:w="2802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</w:t>
            </w:r>
          </w:p>
        </w:tc>
        <w:tc>
          <w:tcPr>
            <w:tcW w:w="9355" w:type="dxa"/>
          </w:tcPr>
          <w:p w:rsidR="00ED0E91" w:rsidRPr="00C33F0D" w:rsidRDefault="00ED0E91" w:rsidP="00C33F0D">
            <w:pPr>
              <w:widowControl w:val="0"/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Фармацевтическое товароведение.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276" w:rsidRPr="00C33F0D" w:rsidTr="00817601">
        <w:trPr>
          <w:trHeight w:val="423"/>
        </w:trPr>
        <w:tc>
          <w:tcPr>
            <w:tcW w:w="2802" w:type="dxa"/>
          </w:tcPr>
          <w:p w:rsidR="00E02276" w:rsidRPr="00C33F0D" w:rsidRDefault="00E02276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E02276" w:rsidRPr="00C33F0D" w:rsidRDefault="00E02276" w:rsidP="00C33F0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276" w:rsidRPr="00C33F0D" w:rsidRDefault="00E02276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02276" w:rsidRPr="00C33F0D" w:rsidRDefault="00E02276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0E91" w:rsidRPr="00C33F0D" w:rsidTr="00817601">
        <w:tc>
          <w:tcPr>
            <w:tcW w:w="2802" w:type="dxa"/>
            <w:vMerge w:val="restart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C33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товароведения.</w:t>
            </w: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Понятие товароведения. Цели, задачи, основные категории товароведения. Понятие медицинского и фармацевтического товароведения.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Товар. Потребительная стоимость и потребительские свойства товаров.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0E91" w:rsidRPr="00C33F0D" w:rsidTr="00817601"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 реферативных сообщений</w:t>
            </w:r>
            <w:r w:rsidR="00DF5857"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«Основы товароведения»</w:t>
            </w:r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. Стр.9-10</w:t>
            </w:r>
          </w:p>
        </w:tc>
        <w:tc>
          <w:tcPr>
            <w:tcW w:w="1701" w:type="dxa"/>
          </w:tcPr>
          <w:p w:rsidR="00ED0E91" w:rsidRPr="00C33F0D" w:rsidRDefault="00F2631D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rPr>
          <w:trHeight w:val="703"/>
        </w:trPr>
        <w:tc>
          <w:tcPr>
            <w:tcW w:w="2802" w:type="dxa"/>
            <w:vMerge w:val="restart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C33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Товары аптечного ассортимента. Классификация и кодирование.</w:t>
            </w: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Понятие классификации, её цели. Классификационные признаки товаров. Классификации медицинских и фармацевтических товаров.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отдельных ассортиментных групп. Особенности фармацевтических тов</w:t>
            </w:r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аров. Характеристика и виды </w:t>
            </w:r>
            <w:proofErr w:type="spellStart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фармацевтических</w:t>
            </w:r>
            <w:proofErr w:type="spellEnd"/>
            <w:r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 товаров.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Понятие идентификации. Кодирование. Штриховой код, цифровой код. Классификаторы.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0E91" w:rsidRPr="00C33F0D" w:rsidTr="00817601">
        <w:trPr>
          <w:trHeight w:val="679"/>
        </w:trPr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 реферативных сообщений по теме: «Товары аптечного ассортимента». Стр.11-19, 26-28</w:t>
            </w:r>
          </w:p>
          <w:p w:rsidR="00F2631D" w:rsidRPr="00C33F0D" w:rsidRDefault="00F2631D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E91" w:rsidRPr="00C33F0D" w:rsidRDefault="00F2631D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rPr>
          <w:trHeight w:val="1118"/>
        </w:trPr>
        <w:tc>
          <w:tcPr>
            <w:tcW w:w="2802" w:type="dxa"/>
            <w:vMerge w:val="restart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  <w:r w:rsidRPr="00C33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фармацевтических товаров. Технологические методы защиты товара: упаковка, маркировка.</w:t>
            </w: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Понятие качества товара. Понятие качества лекарственных средств и других товаров аптечного ассортимента.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Упаковка. Функциональное назначение. Элементы упаковки. Классификации упаковки.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Маркировка. Функции. Виды. Способы нанесения. Требования к маркировке лекарственных средств. Товарный знак.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0E91" w:rsidRPr="00C33F0D" w:rsidTr="00817601"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rPr>
          <w:trHeight w:val="291"/>
        </w:trPr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реферативных сообщений по теме: «Упаковка». Стр. 29-33</w:t>
            </w:r>
          </w:p>
        </w:tc>
        <w:tc>
          <w:tcPr>
            <w:tcW w:w="1701" w:type="dxa"/>
          </w:tcPr>
          <w:p w:rsidR="00ED0E91" w:rsidRPr="00C33F0D" w:rsidRDefault="00F2631D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rPr>
          <w:trHeight w:val="959"/>
        </w:trPr>
        <w:tc>
          <w:tcPr>
            <w:tcW w:w="2802" w:type="dxa"/>
            <w:vMerge w:val="restart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C33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Нормативные акты, регламентирующие организацию хранения товаров в аптечных организациях. Требования к устройству и эксплуатации помещений хранения. Общие требования к организации хранения лекарственных средств и изделий медицинского назначения.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Правила хранения лекарственных сре</w:t>
            </w:r>
            <w:proofErr w:type="gramStart"/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токсикологическими, фармакологическими группами, </w:t>
            </w:r>
            <w:proofErr w:type="spellStart"/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–химическими свойствами, способом применения и другими принципами хранения.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Хранение огнеопасных и взрывоопасных веществ.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товаров аптечного ассортимента.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ED0E91" w:rsidRPr="00C33F0D" w:rsidTr="00817601"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товаров аптечного ассортимента.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законодательными актами и другими нормативными документами, регламентирующими организацию хранения товаров в аптечных организациях. Стр. 292-313</w:t>
            </w:r>
          </w:p>
        </w:tc>
        <w:tc>
          <w:tcPr>
            <w:tcW w:w="1701" w:type="dxa"/>
          </w:tcPr>
          <w:p w:rsidR="00ED0E91" w:rsidRPr="00C33F0D" w:rsidRDefault="00F2631D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rPr>
          <w:trHeight w:val="494"/>
        </w:trPr>
        <w:tc>
          <w:tcPr>
            <w:tcW w:w="2802" w:type="dxa"/>
            <w:vMerge w:val="restart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  <w:r w:rsidRPr="00C33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контроля качества лекарственных средств и других товаров аптечного ассортимента.</w:t>
            </w: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государственного контроля качества – гарантия качества лекарственных средств. Виды государственного контроля качества. Декларирование лекарственных средств.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Регистрация и сертификация изделий медицинского назначения. Документы, подтверждающие качество изделий медицинского назначения и других товаров аптечного ассортимента: регистрационное удостоверение, санитарно – эпидемиологическое заключение, сертификат соответствия.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Фальсификация лекарственных средств. Понятие фальсифицированного лекарственного средства.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0E91" w:rsidRPr="00C33F0D" w:rsidTr="00817601">
        <w:trPr>
          <w:trHeight w:val="493"/>
        </w:trPr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качество лекарственных средств и других товаров аптечного ассортимента.</w:t>
            </w:r>
          </w:p>
        </w:tc>
        <w:tc>
          <w:tcPr>
            <w:tcW w:w="1701" w:type="dxa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91" w:rsidRPr="00C33F0D" w:rsidTr="00817601">
        <w:trPr>
          <w:trHeight w:val="354"/>
        </w:trPr>
        <w:tc>
          <w:tcPr>
            <w:tcW w:w="2802" w:type="dxa"/>
            <w:vMerge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ED0E91" w:rsidRPr="00C33F0D" w:rsidRDefault="00ED0E91" w:rsidP="00C3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F2631D" w:rsidRPr="00C33F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учебной и справочной литературой, периодическими изданиями «Новая аптека», «Фармацевтический вестник» и др. Стр.222-224</w:t>
            </w:r>
          </w:p>
        </w:tc>
        <w:tc>
          <w:tcPr>
            <w:tcW w:w="1701" w:type="dxa"/>
          </w:tcPr>
          <w:p w:rsidR="00ED0E91" w:rsidRPr="00C33F0D" w:rsidRDefault="00F2631D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D0E91" w:rsidRPr="00C33F0D" w:rsidRDefault="00ED0E91" w:rsidP="00C3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9F1" w:rsidRPr="00C33F0D" w:rsidRDefault="00BA19F1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BA19F1" w:rsidRPr="00C33F0D" w:rsidSect="00ED0E9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93AAC" w:rsidRPr="00C33F0D" w:rsidRDefault="002E674D" w:rsidP="00C33F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  <w:r w:rsidRPr="00C33F0D">
        <w:rPr>
          <w:b/>
          <w:caps/>
          <w:sz w:val="28"/>
          <w:szCs w:val="28"/>
        </w:rPr>
        <w:lastRenderedPageBreak/>
        <w:t>3</w:t>
      </w:r>
      <w:r w:rsidR="00593AAC" w:rsidRPr="00C33F0D">
        <w:rPr>
          <w:b/>
          <w:caps/>
          <w:sz w:val="28"/>
          <w:szCs w:val="28"/>
        </w:rPr>
        <w:t>. условия реализации программы</w:t>
      </w:r>
      <w:r w:rsidR="00593AAC" w:rsidRPr="00C33F0D">
        <w:rPr>
          <w:b/>
          <w:caps/>
          <w:sz w:val="28"/>
          <w:szCs w:val="28"/>
        </w:rPr>
        <w:br/>
        <w:t>ПРОФЕССИОНАЛЬНОГО МОДУЛЯ</w:t>
      </w:r>
    </w:p>
    <w:p w:rsidR="00593AAC" w:rsidRPr="00C33F0D" w:rsidRDefault="002E674D" w:rsidP="00C33F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C33F0D">
        <w:rPr>
          <w:b/>
          <w:sz w:val="28"/>
          <w:szCs w:val="28"/>
        </w:rPr>
        <w:t>3</w:t>
      </w:r>
      <w:r w:rsidR="00593AAC" w:rsidRPr="00C33F0D">
        <w:rPr>
          <w:b/>
          <w:sz w:val="28"/>
          <w:szCs w:val="28"/>
        </w:rPr>
        <w:t xml:space="preserve">.1. </w:t>
      </w:r>
      <w:r w:rsidR="00593AAC" w:rsidRPr="00C33F0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A19F1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лаборатории организации деятельности аптеки</w:t>
      </w:r>
    </w:p>
    <w:p w:rsidR="00593AAC" w:rsidRPr="00C33F0D" w:rsidRDefault="00593AAC" w:rsidP="00C33F0D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t>Оборудование лаборатории организации деятельности аптеки</w:t>
      </w:r>
      <w:r w:rsidRPr="00C33F0D">
        <w:rPr>
          <w:rFonts w:ascii="Times New Roman" w:hAnsi="Times New Roman" w:cs="Times New Roman"/>
          <w:sz w:val="28"/>
          <w:szCs w:val="28"/>
        </w:rPr>
        <w:t>:</w:t>
      </w:r>
    </w:p>
    <w:p w:rsidR="00593AAC" w:rsidRPr="00C33F0D" w:rsidRDefault="00593AAC" w:rsidP="00C33F0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AAC" w:rsidRPr="00C33F0D" w:rsidRDefault="00593AAC" w:rsidP="00C33F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 xml:space="preserve">Шкафы для хранения </w:t>
      </w:r>
      <w:proofErr w:type="spellStart"/>
      <w:r w:rsidRPr="00C33F0D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C33F0D">
        <w:rPr>
          <w:rFonts w:ascii="Times New Roman" w:hAnsi="Times New Roman" w:cs="Times New Roman"/>
          <w:bCs/>
          <w:sz w:val="28"/>
          <w:szCs w:val="28"/>
        </w:rPr>
        <w:t>–методических материалов по разделам и темам междисциплинарного курса.</w:t>
      </w:r>
    </w:p>
    <w:p w:rsidR="00593AAC" w:rsidRPr="00C33F0D" w:rsidRDefault="00593AAC" w:rsidP="00C33F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Столы и стулья для преподавателя.</w:t>
      </w:r>
    </w:p>
    <w:p w:rsidR="00593AAC" w:rsidRPr="00C33F0D" w:rsidRDefault="00593AAC" w:rsidP="00C33F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Столы и стулья для студентов.</w:t>
      </w:r>
    </w:p>
    <w:p w:rsidR="00593AAC" w:rsidRPr="00C33F0D" w:rsidRDefault="00593AAC" w:rsidP="00C33F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Классная доска.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Учебно-наглядные пособия:</w:t>
      </w:r>
    </w:p>
    <w:p w:rsidR="00593AAC" w:rsidRPr="00C33F0D" w:rsidRDefault="00593AAC" w:rsidP="00C33F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Образцы различных групп товаров аптечного ассортимента.</w:t>
      </w:r>
    </w:p>
    <w:p w:rsidR="00593AAC" w:rsidRPr="00C33F0D" w:rsidRDefault="00593AAC" w:rsidP="00C33F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Образцы упаковок и  элементов упаковки.</w:t>
      </w:r>
    </w:p>
    <w:p w:rsidR="00593AAC" w:rsidRPr="00C33F0D" w:rsidRDefault="00593AAC" w:rsidP="00C33F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Законы РФ, приказы, постановления и инструкции по вопросам отпуска  лекарственных средств и товаров аптечного ассортимента на электронных носителях.</w:t>
      </w:r>
    </w:p>
    <w:p w:rsidR="00593AAC" w:rsidRPr="00C33F0D" w:rsidRDefault="00593AAC" w:rsidP="00C33F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Учебные витрины торгового зала.</w:t>
      </w:r>
    </w:p>
    <w:p w:rsidR="00593AAC" w:rsidRPr="00C33F0D" w:rsidRDefault="00593AAC" w:rsidP="00C33F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Материалы для контроля знаний студентов.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Вспомогательные материалы:</w:t>
      </w:r>
    </w:p>
    <w:p w:rsidR="00593AAC" w:rsidRPr="00C33F0D" w:rsidRDefault="00593AAC" w:rsidP="00C33F0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Формы рецептурных бланков.</w:t>
      </w:r>
    </w:p>
    <w:p w:rsidR="00593AAC" w:rsidRPr="00C33F0D" w:rsidRDefault="00593AAC" w:rsidP="00C33F0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Реестр цен, тарифы.</w:t>
      </w:r>
    </w:p>
    <w:p w:rsidR="00593AAC" w:rsidRPr="00C33F0D" w:rsidRDefault="00593AAC" w:rsidP="00C33F0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Справочные таблицы.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F0D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593AAC" w:rsidRPr="00C33F0D" w:rsidRDefault="00593AAC" w:rsidP="00C33F0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Компьютеры</w:t>
      </w:r>
    </w:p>
    <w:p w:rsidR="00593AAC" w:rsidRPr="00C33F0D" w:rsidRDefault="00593AAC" w:rsidP="00C33F0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33F0D">
        <w:rPr>
          <w:rFonts w:ascii="Times New Roman" w:hAnsi="Times New Roman" w:cs="Times New Roman"/>
          <w:bCs/>
          <w:sz w:val="28"/>
          <w:szCs w:val="28"/>
        </w:rPr>
        <w:lastRenderedPageBreak/>
        <w:t>Мультимедийная</w:t>
      </w:r>
      <w:proofErr w:type="spellEnd"/>
      <w:r w:rsidRPr="00C33F0D">
        <w:rPr>
          <w:rFonts w:ascii="Times New Roman" w:hAnsi="Times New Roman" w:cs="Times New Roman"/>
          <w:bCs/>
          <w:sz w:val="28"/>
          <w:szCs w:val="28"/>
        </w:rPr>
        <w:t xml:space="preserve"> установка</w:t>
      </w:r>
    </w:p>
    <w:p w:rsidR="00593AAC" w:rsidRPr="00C33F0D" w:rsidRDefault="00593AAC" w:rsidP="00C33F0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Копировальный аппарат</w:t>
      </w:r>
    </w:p>
    <w:p w:rsidR="00593AAC" w:rsidRPr="00C33F0D" w:rsidRDefault="00593AAC" w:rsidP="00C33F0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Калькулятор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0D">
        <w:rPr>
          <w:rFonts w:ascii="Times New Roman" w:hAnsi="Times New Roman" w:cs="Times New Roman"/>
          <w:b/>
          <w:sz w:val="28"/>
          <w:szCs w:val="28"/>
        </w:rPr>
        <w:t>Оборудование и технологическое оснащение рабочих мест:</w:t>
      </w:r>
    </w:p>
    <w:p w:rsidR="00593AAC" w:rsidRPr="00C33F0D" w:rsidRDefault="00593AAC" w:rsidP="00C33F0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F0D">
        <w:rPr>
          <w:rFonts w:ascii="Times New Roman" w:hAnsi="Times New Roman" w:cs="Times New Roman"/>
          <w:sz w:val="28"/>
          <w:szCs w:val="28"/>
        </w:rPr>
        <w:t>Микротаблицы</w:t>
      </w:r>
      <w:proofErr w:type="spellEnd"/>
    </w:p>
    <w:p w:rsidR="00593AAC" w:rsidRPr="00C33F0D" w:rsidRDefault="00593AAC" w:rsidP="00C33F0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Видео (</w:t>
      </w:r>
      <w:r w:rsidRPr="00C33F0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33F0D">
        <w:rPr>
          <w:rFonts w:ascii="Times New Roman" w:hAnsi="Times New Roman" w:cs="Times New Roman"/>
          <w:sz w:val="28"/>
          <w:szCs w:val="28"/>
        </w:rPr>
        <w:t>) фильмы</w:t>
      </w:r>
    </w:p>
    <w:p w:rsidR="00593AAC" w:rsidRPr="00C33F0D" w:rsidRDefault="00593AAC" w:rsidP="00C33F0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Компьютерные программы (обучающие, контролирующие)</w:t>
      </w:r>
    </w:p>
    <w:p w:rsidR="00593AAC" w:rsidRPr="00C33F0D" w:rsidRDefault="00593AAC" w:rsidP="00C33F0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Методические учебные материалы на электронных носителях</w:t>
      </w:r>
    </w:p>
    <w:p w:rsidR="00593AAC" w:rsidRPr="00C33F0D" w:rsidRDefault="00593AAC" w:rsidP="00C33F0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Справочные материалы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593AAC" w:rsidRPr="00C33F0D" w:rsidRDefault="002E674D" w:rsidP="00C33F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C33F0D">
        <w:rPr>
          <w:b/>
          <w:sz w:val="28"/>
          <w:szCs w:val="28"/>
        </w:rPr>
        <w:t>3</w:t>
      </w:r>
      <w:r w:rsidR="00593AAC" w:rsidRPr="00C33F0D">
        <w:rPr>
          <w:b/>
          <w:sz w:val="28"/>
          <w:szCs w:val="28"/>
        </w:rPr>
        <w:t>.2. Информационное обеспечение обучения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F0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3C127D" w:rsidRPr="003C127D" w:rsidRDefault="003C127D" w:rsidP="003C127D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7D">
        <w:rPr>
          <w:rFonts w:ascii="Times New Roman" w:eastAsia="Times New Roman" w:hAnsi="Times New Roman" w:cs="Times New Roman"/>
          <w:sz w:val="28"/>
          <w:szCs w:val="28"/>
        </w:rPr>
        <w:t>Косова И.В., Организация и экономика фармации. Москва. Академия, 20</w:t>
      </w:r>
      <w:r w:rsidRPr="003C127D">
        <w:rPr>
          <w:rFonts w:ascii="Times New Roman" w:eastAsia="Times New Roman" w:hAnsi="Times New Roman" w:cs="Times New Roman"/>
          <w:sz w:val="28"/>
          <w:szCs w:val="28"/>
          <w:lang w:val="en-US"/>
        </w:rPr>
        <w:t>16</w:t>
      </w:r>
      <w:r w:rsidRPr="003C1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AAC" w:rsidRPr="00C33F0D" w:rsidRDefault="00593AAC" w:rsidP="00C33F0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AC" w:rsidRPr="00C33F0D" w:rsidRDefault="00593AAC" w:rsidP="00C3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3C127D" w:rsidRPr="003C127D" w:rsidRDefault="003C127D" w:rsidP="00C33F0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D">
        <w:rPr>
          <w:rFonts w:ascii="Times New Roman" w:hAnsi="Times New Roman" w:cs="Times New Roman"/>
          <w:sz w:val="28"/>
          <w:szCs w:val="28"/>
        </w:rPr>
        <w:t>Федеральный закон «Об обращении лекарственных средств» № 61от 28.12.2017</w:t>
      </w:r>
    </w:p>
    <w:p w:rsidR="003C127D" w:rsidRPr="003C127D" w:rsidRDefault="003C127D" w:rsidP="003C127D">
      <w:pPr>
        <w:pStyle w:val="ab"/>
        <w:widowControl w:val="0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3C12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Машковский</w:t>
      </w:r>
      <w:proofErr w:type="spellEnd"/>
      <w:r w:rsidRPr="003C12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М.Д. «Лекарственные средства», Москва. 2017.</w:t>
      </w:r>
    </w:p>
    <w:p w:rsidR="00F2631D" w:rsidRPr="00C33F0D" w:rsidRDefault="00F2631D" w:rsidP="003C127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127D" w:rsidRDefault="003C127D" w:rsidP="00C33F0D">
      <w:pPr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C127D" w:rsidRDefault="003C127D" w:rsidP="00C33F0D">
      <w:pPr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C127D" w:rsidRDefault="003C127D" w:rsidP="00C33F0D">
      <w:pPr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C127D" w:rsidRDefault="003C127D" w:rsidP="00C33F0D">
      <w:pPr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4539" w:rsidRPr="00C33F0D" w:rsidRDefault="001F4539" w:rsidP="00C33F0D">
      <w:pPr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3F0D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4.Контроль и оценка результатов усвоения дисциплины</w:t>
      </w:r>
    </w:p>
    <w:p w:rsidR="007D6340" w:rsidRPr="00C33F0D" w:rsidRDefault="007D6340" w:rsidP="00C33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0D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33F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33F0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компетенций.</w:t>
      </w:r>
    </w:p>
    <w:tbl>
      <w:tblPr>
        <w:tblW w:w="10915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3260"/>
      </w:tblGrid>
      <w:tr w:rsidR="001F4539" w:rsidRPr="00C74E0A" w:rsidTr="00817601">
        <w:tc>
          <w:tcPr>
            <w:tcW w:w="7655" w:type="dxa"/>
          </w:tcPr>
          <w:p w:rsidR="001F4539" w:rsidRPr="00C74E0A" w:rsidRDefault="001F4539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74E0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Результаты обучения  (освоенные умения, усвоенные знания)</w:t>
            </w:r>
          </w:p>
        </w:tc>
        <w:tc>
          <w:tcPr>
            <w:tcW w:w="3260" w:type="dxa"/>
          </w:tcPr>
          <w:p w:rsidR="001F4539" w:rsidRPr="00C74E0A" w:rsidRDefault="001F4539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74E0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spacing w:line="240" w:lineRule="auto"/>
              <w:ind w:left="28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 w:val="24"/>
                <w:szCs w:val="24"/>
              </w:rPr>
              <w:t>ПК 1.3. Продавать изделия медицинского назначения и другие товары аптечного ассортимента.</w:t>
            </w:r>
          </w:p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74E0A" w:rsidRPr="00C74E0A" w:rsidRDefault="00C74E0A" w:rsidP="00C74E0A">
            <w:pPr>
              <w:widowControl w:val="0"/>
              <w:numPr>
                <w:ilvl w:val="0"/>
                <w:numId w:val="13"/>
              </w:numPr>
              <w:tabs>
                <w:tab w:val="clear" w:pos="663"/>
              </w:tabs>
              <w:spacing w:after="0" w:line="240" w:lineRule="auto"/>
              <w:ind w:left="341" w:right="-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A">
              <w:rPr>
                <w:rFonts w:ascii="Times New Roman" w:hAnsi="Times New Roman" w:cs="Times New Roman"/>
                <w:sz w:val="24"/>
                <w:szCs w:val="24"/>
              </w:rPr>
              <w:t>письменный опрос,</w:t>
            </w:r>
          </w:p>
          <w:p w:rsidR="00C74E0A" w:rsidRPr="00C74E0A" w:rsidRDefault="00C74E0A" w:rsidP="00C74E0A">
            <w:pPr>
              <w:widowControl w:val="0"/>
              <w:numPr>
                <w:ilvl w:val="0"/>
                <w:numId w:val="13"/>
              </w:numPr>
              <w:tabs>
                <w:tab w:val="clear" w:pos="663"/>
              </w:tabs>
              <w:spacing w:after="0" w:line="240" w:lineRule="auto"/>
              <w:ind w:left="341" w:right="-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A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C74E0A" w:rsidRPr="00C74E0A" w:rsidRDefault="00C74E0A" w:rsidP="00C74E0A">
            <w:pPr>
              <w:widowControl w:val="0"/>
              <w:numPr>
                <w:ilvl w:val="0"/>
                <w:numId w:val="13"/>
              </w:numPr>
              <w:tabs>
                <w:tab w:val="clear" w:pos="663"/>
              </w:tabs>
              <w:spacing w:after="0" w:line="240" w:lineRule="auto"/>
              <w:ind w:left="341" w:right="-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задач,</w:t>
            </w:r>
          </w:p>
          <w:p w:rsidR="00C74E0A" w:rsidRPr="00C74E0A" w:rsidRDefault="00C74E0A" w:rsidP="00C74E0A">
            <w:pPr>
              <w:widowControl w:val="0"/>
              <w:numPr>
                <w:ilvl w:val="0"/>
                <w:numId w:val="13"/>
              </w:numPr>
              <w:tabs>
                <w:tab w:val="clear" w:pos="663"/>
              </w:tabs>
              <w:spacing w:after="0" w:line="240" w:lineRule="auto"/>
              <w:ind w:left="341" w:right="-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заданий.</w:t>
            </w:r>
          </w:p>
          <w:p w:rsidR="00C74E0A" w:rsidRPr="00C74E0A" w:rsidRDefault="00C74E0A" w:rsidP="00C74E0A">
            <w:pPr>
              <w:widowControl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widowControl w:val="0"/>
              <w:tabs>
                <w:tab w:val="left" w:pos="1260"/>
                <w:tab w:val="left" w:pos="1620"/>
                <w:tab w:val="left" w:pos="1800"/>
              </w:tabs>
              <w:ind w:left="283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>ПК 1.5. Информировать население, медицинских работников учреждений здравоохранения о товарах аптечного ассортимента.</w:t>
            </w:r>
          </w:p>
          <w:p w:rsidR="00C74E0A" w:rsidRPr="00C74E0A" w:rsidRDefault="00C74E0A" w:rsidP="00C74E0A">
            <w:pPr>
              <w:spacing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 xml:space="preserve">ОК 1.Понимать 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260" w:type="dxa"/>
            <w:vMerge w:val="restart"/>
          </w:tcPr>
          <w:p w:rsidR="00C74E0A" w:rsidRPr="00C74E0A" w:rsidRDefault="00C74E0A" w:rsidP="00C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E0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74E0A" w:rsidRPr="00C74E0A" w:rsidRDefault="00C74E0A" w:rsidP="00C74E0A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74E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на практических занятиях при выполнении работ и на производственной практике.</w:t>
            </w: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 xml:space="preserve"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 xml:space="preserve">ОК 5.Использовать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>ОК 6.Работать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 xml:space="preserve">ОК 7.Брать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 xml:space="preserve">ОК 9.Ориентироваться в условиях частой смены технологий в профессиональной деятельности. 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>ОК 10.Бережно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>ОК 11.Быть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74E0A" w:rsidRPr="00C74E0A" w:rsidTr="00817601">
        <w:tc>
          <w:tcPr>
            <w:tcW w:w="7655" w:type="dxa"/>
          </w:tcPr>
          <w:p w:rsidR="00C74E0A" w:rsidRPr="00C74E0A" w:rsidRDefault="00C74E0A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t xml:space="preserve">ОК 12.Вести здоровый образ жизни, заниматься физической культурой </w:t>
            </w:r>
            <w:r w:rsidRPr="00C74E0A">
              <w:rPr>
                <w:rFonts w:ascii="Times New Roman" w:hAnsi="Times New Roman" w:cs="Times New Roman"/>
                <w:bCs/>
                <w:szCs w:val="24"/>
              </w:rPr>
              <w:lastRenderedPageBreak/>
              <w:t>и спортом для укрепления здоровья, достижения жизненных и профессиональных целей.</w:t>
            </w:r>
          </w:p>
        </w:tc>
        <w:tc>
          <w:tcPr>
            <w:tcW w:w="3260" w:type="dxa"/>
            <w:vMerge/>
          </w:tcPr>
          <w:p w:rsidR="00C74E0A" w:rsidRPr="00C74E0A" w:rsidRDefault="00C74E0A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558B7" w:rsidRPr="00C74E0A" w:rsidTr="00817601">
        <w:tc>
          <w:tcPr>
            <w:tcW w:w="7655" w:type="dxa"/>
          </w:tcPr>
          <w:p w:rsidR="005558B7" w:rsidRPr="00C74E0A" w:rsidRDefault="005558B7" w:rsidP="00C74E0A">
            <w:pPr>
              <w:pStyle w:val="21"/>
              <w:tabs>
                <w:tab w:val="left" w:pos="1260"/>
                <w:tab w:val="left" w:pos="1620"/>
                <w:tab w:val="left" w:pos="1800"/>
              </w:tabs>
              <w:ind w:left="283"/>
              <w:rPr>
                <w:rFonts w:ascii="Times New Roman" w:hAnsi="Times New Roman" w:cs="Times New Roman"/>
                <w:bCs/>
                <w:szCs w:val="24"/>
              </w:rPr>
            </w:pPr>
            <w:r w:rsidRPr="00C74E0A">
              <w:rPr>
                <w:rFonts w:ascii="Times New Roman" w:hAnsi="Times New Roman" w:cs="Times New Roman"/>
                <w:bCs/>
                <w:szCs w:val="24"/>
              </w:rPr>
              <w:lastRenderedPageBreak/>
              <w:t>ОК 13.Исполнять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60" w:type="dxa"/>
          </w:tcPr>
          <w:p w:rsidR="005558B7" w:rsidRPr="00C74E0A" w:rsidRDefault="005558B7" w:rsidP="00C74E0A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1F4539" w:rsidRPr="00C33F0D" w:rsidRDefault="001F4539" w:rsidP="00C33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4539" w:rsidRPr="00C33F0D" w:rsidSect="006B4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50" w:rsidRDefault="00510650" w:rsidP="00D4171E">
      <w:pPr>
        <w:spacing w:after="0" w:line="240" w:lineRule="auto"/>
      </w:pPr>
      <w:r>
        <w:separator/>
      </w:r>
    </w:p>
  </w:endnote>
  <w:endnote w:type="continuationSeparator" w:id="1">
    <w:p w:rsidR="00510650" w:rsidRDefault="00510650" w:rsidP="00D4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6150831"/>
      <w:docPartObj>
        <w:docPartGallery w:val="Page Numbers (Bottom of Page)"/>
        <w:docPartUnique/>
      </w:docPartObj>
    </w:sdtPr>
    <w:sdtContent>
      <w:p w:rsidR="00D4171E" w:rsidRPr="00D4171E" w:rsidRDefault="009937AB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417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4171E" w:rsidRPr="00D417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417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6033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417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171E" w:rsidRDefault="00D417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50" w:rsidRDefault="00510650" w:rsidP="00D4171E">
      <w:pPr>
        <w:spacing w:after="0" w:line="240" w:lineRule="auto"/>
      </w:pPr>
      <w:r>
        <w:separator/>
      </w:r>
    </w:p>
  </w:footnote>
  <w:footnote w:type="continuationSeparator" w:id="1">
    <w:p w:rsidR="00510650" w:rsidRDefault="00510650" w:rsidP="00D4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844C8D"/>
    <w:multiLevelType w:val="hybridMultilevel"/>
    <w:tmpl w:val="24DE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E2A74"/>
    <w:multiLevelType w:val="hybridMultilevel"/>
    <w:tmpl w:val="BAA02630"/>
    <w:lvl w:ilvl="0" w:tplc="7B586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392"/>
        </w:tabs>
        <w:ind w:left="392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720C2"/>
    <w:multiLevelType w:val="hybridMultilevel"/>
    <w:tmpl w:val="BF826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F21508"/>
    <w:multiLevelType w:val="hybridMultilevel"/>
    <w:tmpl w:val="F8F0D8C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8">
    <w:nsid w:val="624956D5"/>
    <w:multiLevelType w:val="hybridMultilevel"/>
    <w:tmpl w:val="EE20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63A5D"/>
    <w:multiLevelType w:val="hybridMultilevel"/>
    <w:tmpl w:val="7E4E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0737A"/>
    <w:multiLevelType w:val="hybridMultilevel"/>
    <w:tmpl w:val="5C5CC784"/>
    <w:lvl w:ilvl="0" w:tplc="FD986F62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79AA3775"/>
    <w:multiLevelType w:val="hybridMultilevel"/>
    <w:tmpl w:val="81D2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E91"/>
    <w:rsid w:val="0000087F"/>
    <w:rsid w:val="00001C21"/>
    <w:rsid w:val="00005936"/>
    <w:rsid w:val="000162F6"/>
    <w:rsid w:val="00056428"/>
    <w:rsid w:val="0006363E"/>
    <w:rsid w:val="00074A59"/>
    <w:rsid w:val="000B77D5"/>
    <w:rsid w:val="000C276D"/>
    <w:rsid w:val="00135AF9"/>
    <w:rsid w:val="00187F66"/>
    <w:rsid w:val="001F4539"/>
    <w:rsid w:val="0020164C"/>
    <w:rsid w:val="00203751"/>
    <w:rsid w:val="00227147"/>
    <w:rsid w:val="00255362"/>
    <w:rsid w:val="00280B36"/>
    <w:rsid w:val="00285C7C"/>
    <w:rsid w:val="002E674D"/>
    <w:rsid w:val="00305AE8"/>
    <w:rsid w:val="00315932"/>
    <w:rsid w:val="003508FB"/>
    <w:rsid w:val="003918FF"/>
    <w:rsid w:val="003C127D"/>
    <w:rsid w:val="003E17FD"/>
    <w:rsid w:val="003E260F"/>
    <w:rsid w:val="00436E4F"/>
    <w:rsid w:val="0048088B"/>
    <w:rsid w:val="004D04FD"/>
    <w:rsid w:val="00510650"/>
    <w:rsid w:val="00531788"/>
    <w:rsid w:val="005558B7"/>
    <w:rsid w:val="005570D3"/>
    <w:rsid w:val="00585FCD"/>
    <w:rsid w:val="00593AAC"/>
    <w:rsid w:val="005D11EF"/>
    <w:rsid w:val="00603681"/>
    <w:rsid w:val="0061395B"/>
    <w:rsid w:val="00636CAD"/>
    <w:rsid w:val="00642936"/>
    <w:rsid w:val="006B4607"/>
    <w:rsid w:val="006C46CE"/>
    <w:rsid w:val="00716AE0"/>
    <w:rsid w:val="00727FCC"/>
    <w:rsid w:val="007512D9"/>
    <w:rsid w:val="00783FAD"/>
    <w:rsid w:val="007D6340"/>
    <w:rsid w:val="007F3F3B"/>
    <w:rsid w:val="00804D17"/>
    <w:rsid w:val="00817601"/>
    <w:rsid w:val="00855472"/>
    <w:rsid w:val="00876033"/>
    <w:rsid w:val="00897EAD"/>
    <w:rsid w:val="008A1B8D"/>
    <w:rsid w:val="008E6FA3"/>
    <w:rsid w:val="009225F9"/>
    <w:rsid w:val="00923F3A"/>
    <w:rsid w:val="00944513"/>
    <w:rsid w:val="009739CE"/>
    <w:rsid w:val="009937AB"/>
    <w:rsid w:val="009C3671"/>
    <w:rsid w:val="00A06EDC"/>
    <w:rsid w:val="00A357F4"/>
    <w:rsid w:val="00A42D33"/>
    <w:rsid w:val="00A47994"/>
    <w:rsid w:val="00A47BC7"/>
    <w:rsid w:val="00A650BE"/>
    <w:rsid w:val="00A82CF7"/>
    <w:rsid w:val="00AB42C5"/>
    <w:rsid w:val="00B1044D"/>
    <w:rsid w:val="00B125BB"/>
    <w:rsid w:val="00B34CFE"/>
    <w:rsid w:val="00B41757"/>
    <w:rsid w:val="00B727FB"/>
    <w:rsid w:val="00BA19F1"/>
    <w:rsid w:val="00BA7746"/>
    <w:rsid w:val="00BB2310"/>
    <w:rsid w:val="00BC35B2"/>
    <w:rsid w:val="00BE7BB0"/>
    <w:rsid w:val="00C225AC"/>
    <w:rsid w:val="00C33F0D"/>
    <w:rsid w:val="00C376CD"/>
    <w:rsid w:val="00C40BB7"/>
    <w:rsid w:val="00C5047E"/>
    <w:rsid w:val="00C532A6"/>
    <w:rsid w:val="00C66A52"/>
    <w:rsid w:val="00C7362A"/>
    <w:rsid w:val="00C74E0A"/>
    <w:rsid w:val="00C94104"/>
    <w:rsid w:val="00CF711B"/>
    <w:rsid w:val="00D2699C"/>
    <w:rsid w:val="00D34B00"/>
    <w:rsid w:val="00D4171E"/>
    <w:rsid w:val="00D55298"/>
    <w:rsid w:val="00D6506B"/>
    <w:rsid w:val="00D93E5F"/>
    <w:rsid w:val="00D96ED9"/>
    <w:rsid w:val="00DB7483"/>
    <w:rsid w:val="00DF5857"/>
    <w:rsid w:val="00DF7DA7"/>
    <w:rsid w:val="00E02276"/>
    <w:rsid w:val="00E25BEC"/>
    <w:rsid w:val="00E43454"/>
    <w:rsid w:val="00E70B9B"/>
    <w:rsid w:val="00EC0B8D"/>
    <w:rsid w:val="00ED0E91"/>
    <w:rsid w:val="00EE598A"/>
    <w:rsid w:val="00EF6380"/>
    <w:rsid w:val="00F2631D"/>
    <w:rsid w:val="00F54E3F"/>
    <w:rsid w:val="00F564A1"/>
    <w:rsid w:val="00F60605"/>
    <w:rsid w:val="00FB531E"/>
    <w:rsid w:val="00FB7BFA"/>
    <w:rsid w:val="00FC5A69"/>
    <w:rsid w:val="00FC7AB2"/>
    <w:rsid w:val="00FD6CB0"/>
    <w:rsid w:val="00FD7ADA"/>
    <w:rsid w:val="00FF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F3A"/>
  </w:style>
  <w:style w:type="paragraph" w:styleId="1">
    <w:name w:val="heading 1"/>
    <w:basedOn w:val="a0"/>
    <w:next w:val="a0"/>
    <w:link w:val="10"/>
    <w:qFormat/>
    <w:rsid w:val="00ED0E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0E91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 для таблиц"/>
    <w:basedOn w:val="a0"/>
    <w:rsid w:val="00ED0E91"/>
    <w:pPr>
      <w:numPr>
        <w:numId w:val="3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ОСНОВНОЙ ТЕКСТ"/>
    <w:basedOn w:val="a0"/>
    <w:qFormat/>
    <w:rsid w:val="003508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ОСНОВНОЙ ТЕКСТ БЕЗ ОТСТУПА"/>
    <w:basedOn w:val="a0"/>
    <w:qFormat/>
    <w:rsid w:val="003508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Список 21"/>
    <w:basedOn w:val="a0"/>
    <w:rsid w:val="00C40BB7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6">
    <w:name w:val="header"/>
    <w:basedOn w:val="a0"/>
    <w:link w:val="a7"/>
    <w:uiPriority w:val="99"/>
    <w:semiHidden/>
    <w:unhideWhenUsed/>
    <w:rsid w:val="00D4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D4171E"/>
  </w:style>
  <w:style w:type="paragraph" w:styleId="a8">
    <w:name w:val="footer"/>
    <w:basedOn w:val="a0"/>
    <w:link w:val="a9"/>
    <w:uiPriority w:val="99"/>
    <w:unhideWhenUsed/>
    <w:rsid w:val="00D4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4171E"/>
  </w:style>
  <w:style w:type="paragraph" w:styleId="aa">
    <w:name w:val="List"/>
    <w:basedOn w:val="a0"/>
    <w:rsid w:val="007D634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3C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1D4D-59CC-4823-BDEC-4D69185B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2015-04-13T05:08:00Z</cp:lastPrinted>
  <dcterms:created xsi:type="dcterms:W3CDTF">2015-01-21T11:41:00Z</dcterms:created>
  <dcterms:modified xsi:type="dcterms:W3CDTF">2018-01-11T09:49:00Z</dcterms:modified>
</cp:coreProperties>
</file>