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jc w:val="center"/>
        <w:tblLook w:val="04A0"/>
      </w:tblPr>
      <w:tblGrid>
        <w:gridCol w:w="222"/>
        <w:gridCol w:w="10345"/>
        <w:gridCol w:w="222"/>
      </w:tblGrid>
      <w:tr w:rsidR="005B50FF" w:rsidRPr="006F3EAA" w:rsidTr="006F3EAA">
        <w:trPr>
          <w:trHeight w:val="1842"/>
          <w:jc w:val="center"/>
        </w:trPr>
        <w:tc>
          <w:tcPr>
            <w:tcW w:w="4640" w:type="dxa"/>
          </w:tcPr>
          <w:p w:rsidR="005B50FF" w:rsidRPr="005B50FF" w:rsidRDefault="005B50FF" w:rsidP="005B50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tbl>
            <w:tblPr>
              <w:tblW w:w="10129" w:type="dxa"/>
              <w:jc w:val="center"/>
              <w:tblLook w:val="04A0"/>
            </w:tblPr>
            <w:tblGrid>
              <w:gridCol w:w="4924"/>
              <w:gridCol w:w="708"/>
              <w:gridCol w:w="4497"/>
            </w:tblGrid>
            <w:tr w:rsidR="005B50FF" w:rsidRPr="005B50FF" w:rsidTr="00E672D9">
              <w:trPr>
                <w:trHeight w:val="1877"/>
                <w:jc w:val="center"/>
              </w:trPr>
              <w:tc>
                <w:tcPr>
                  <w:tcW w:w="4924" w:type="dxa"/>
                </w:tcPr>
                <w:p w:rsidR="005B50FF" w:rsidRPr="005B50FF" w:rsidRDefault="005B50FF" w:rsidP="005B50FF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</w:pPr>
                  <w:r w:rsidRPr="005B50F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     Согласовано</w:t>
                  </w:r>
                  <w:r w:rsidRPr="005B50FF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</w:p>
                <w:p w:rsidR="005B50FF" w:rsidRPr="005B50FF" w:rsidRDefault="005B50FF" w:rsidP="005B50FF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5B50FF">
                    <w:rPr>
                      <w:rFonts w:ascii="Times New Roman" w:hAnsi="Times New Roman" w:cs="Times New Roman"/>
                      <w:sz w:val="28"/>
                    </w:rPr>
                    <w:t xml:space="preserve">на заседании ЦМК «Лечебное  дело»  </w:t>
                  </w:r>
                </w:p>
                <w:p w:rsidR="005B50FF" w:rsidRPr="005B50FF" w:rsidRDefault="005B50FF" w:rsidP="005B50FF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5B50FF">
                    <w:rPr>
                      <w:rFonts w:ascii="Times New Roman" w:hAnsi="Times New Roman" w:cs="Times New Roman"/>
                      <w:sz w:val="28"/>
                    </w:rPr>
                    <w:t xml:space="preserve">Председатель </w:t>
                  </w:r>
                  <w:proofErr w:type="spellStart"/>
                  <w:r w:rsidR="00C46269">
                    <w:rPr>
                      <w:rFonts w:ascii="Times New Roman" w:hAnsi="Times New Roman" w:cs="Times New Roman"/>
                      <w:sz w:val="28"/>
                    </w:rPr>
                    <w:t>Комардина</w:t>
                  </w:r>
                  <w:proofErr w:type="spellEnd"/>
                  <w:r w:rsidR="00C46269">
                    <w:rPr>
                      <w:rFonts w:ascii="Times New Roman" w:hAnsi="Times New Roman" w:cs="Times New Roman"/>
                      <w:sz w:val="28"/>
                    </w:rPr>
                    <w:t xml:space="preserve"> И.</w:t>
                  </w:r>
                  <w:proofErr w:type="gramStart"/>
                  <w:r w:rsidR="00C46269">
                    <w:rPr>
                      <w:rFonts w:ascii="Times New Roman" w:hAnsi="Times New Roman" w:cs="Times New Roman"/>
                      <w:sz w:val="28"/>
                    </w:rPr>
                    <w:t>В</w:t>
                  </w:r>
                  <w:proofErr w:type="gramEnd"/>
                  <w:r w:rsidR="00C46269">
                    <w:rPr>
                      <w:rFonts w:ascii="Times New Roman" w:hAnsi="Times New Roman" w:cs="Times New Roman"/>
                      <w:sz w:val="28"/>
                    </w:rPr>
                    <w:t>…………</w:t>
                  </w:r>
                </w:p>
                <w:p w:rsidR="005B50FF" w:rsidRPr="005B50FF" w:rsidRDefault="005B50FF" w:rsidP="005B50FF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5B50FF">
                    <w:rPr>
                      <w:rFonts w:ascii="Times New Roman" w:hAnsi="Times New Roman" w:cs="Times New Roman"/>
                      <w:sz w:val="28"/>
                    </w:rPr>
                    <w:t>Протокол № 1</w:t>
                  </w:r>
                  <w:r w:rsidR="00FA2081">
                    <w:rPr>
                      <w:rFonts w:ascii="Times New Roman" w:hAnsi="Times New Roman" w:cs="Times New Roman"/>
                      <w:sz w:val="28"/>
                    </w:rPr>
                    <w:t>0</w:t>
                  </w:r>
                  <w:r w:rsidRPr="005B50FF">
                    <w:rPr>
                      <w:rFonts w:ascii="Times New Roman" w:hAnsi="Times New Roman" w:cs="Times New Roman"/>
                      <w:sz w:val="28"/>
                    </w:rPr>
                    <w:t xml:space="preserve">   от  1</w:t>
                  </w:r>
                  <w:r w:rsidR="00FA2081">
                    <w:rPr>
                      <w:rFonts w:ascii="Times New Roman" w:hAnsi="Times New Roman" w:cs="Times New Roman"/>
                      <w:sz w:val="28"/>
                    </w:rPr>
                    <w:t>9.06</w:t>
                  </w:r>
                  <w:r w:rsidRPr="005B50FF">
                    <w:rPr>
                      <w:rFonts w:ascii="Times New Roman" w:hAnsi="Times New Roman" w:cs="Times New Roman"/>
                      <w:sz w:val="28"/>
                    </w:rPr>
                    <w:t>.201</w:t>
                  </w:r>
                  <w:r w:rsidR="00FA2081">
                    <w:rPr>
                      <w:rFonts w:ascii="Times New Roman" w:hAnsi="Times New Roman" w:cs="Times New Roman"/>
                      <w:sz w:val="28"/>
                    </w:rPr>
                    <w:t>7</w:t>
                  </w:r>
                  <w:r w:rsidRPr="005B50FF">
                    <w:rPr>
                      <w:rFonts w:ascii="Times New Roman" w:hAnsi="Times New Roman" w:cs="Times New Roman"/>
                      <w:sz w:val="28"/>
                    </w:rPr>
                    <w:t xml:space="preserve"> г. </w:t>
                  </w:r>
                </w:p>
                <w:p w:rsidR="005B50FF" w:rsidRPr="005B50FF" w:rsidRDefault="005B50FF" w:rsidP="005B50F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708" w:type="dxa"/>
                  <w:hideMark/>
                </w:tcPr>
                <w:p w:rsidR="005B50FF" w:rsidRPr="005B50FF" w:rsidRDefault="005B50FF" w:rsidP="005B50F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97" w:type="dxa"/>
                  <w:hideMark/>
                </w:tcPr>
                <w:p w:rsidR="005B50FF" w:rsidRPr="005B50FF" w:rsidRDefault="005B50FF" w:rsidP="005B50FF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</w:pPr>
                  <w:r w:rsidRPr="005B50F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     Утверждаю: </w:t>
                  </w:r>
                </w:p>
                <w:p w:rsidR="005B50FF" w:rsidRPr="005B50FF" w:rsidRDefault="005B50FF" w:rsidP="005B50FF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5B50FF">
                    <w:rPr>
                      <w:rFonts w:ascii="Times New Roman" w:hAnsi="Times New Roman" w:cs="Times New Roman"/>
                      <w:sz w:val="28"/>
                    </w:rPr>
                    <w:t xml:space="preserve">Зам. директора по </w:t>
                  </w:r>
                  <w:proofErr w:type="gramStart"/>
                  <w:r w:rsidRPr="005B50FF">
                    <w:rPr>
                      <w:rFonts w:ascii="Times New Roman" w:hAnsi="Times New Roman" w:cs="Times New Roman"/>
                      <w:sz w:val="28"/>
                    </w:rPr>
                    <w:t>УПР</w:t>
                  </w:r>
                  <w:proofErr w:type="gramEnd"/>
                </w:p>
                <w:p w:rsidR="005B50FF" w:rsidRPr="005B50FF" w:rsidRDefault="005B50FF" w:rsidP="005B50FF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5B50FF">
                    <w:rPr>
                      <w:rFonts w:ascii="Times New Roman" w:hAnsi="Times New Roman" w:cs="Times New Roman"/>
                      <w:sz w:val="28"/>
                    </w:rPr>
                    <w:t>С.Е. Калистратова  …………..</w:t>
                  </w:r>
                </w:p>
                <w:p w:rsidR="005B50FF" w:rsidRPr="005B50FF" w:rsidRDefault="00FA2081" w:rsidP="00C4626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01.07</w:t>
                  </w:r>
                  <w:r w:rsidR="005B50FF" w:rsidRPr="005B50FF">
                    <w:rPr>
                      <w:rFonts w:ascii="Times New Roman" w:hAnsi="Times New Roman" w:cs="Times New Roman"/>
                      <w:sz w:val="28"/>
                    </w:rPr>
                    <w:t>. 201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7</w:t>
                  </w:r>
                  <w:r w:rsidR="005B50FF" w:rsidRPr="005B50FF">
                    <w:rPr>
                      <w:rFonts w:ascii="Times New Roman" w:hAnsi="Times New Roman" w:cs="Times New Roman"/>
                      <w:sz w:val="28"/>
                    </w:rPr>
                    <w:t xml:space="preserve"> г.</w:t>
                  </w:r>
                </w:p>
              </w:tc>
            </w:tr>
          </w:tbl>
          <w:p w:rsidR="005B50FF" w:rsidRPr="005B50FF" w:rsidRDefault="005B50FF" w:rsidP="005B50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hideMark/>
          </w:tcPr>
          <w:p w:rsidR="005B50FF" w:rsidRPr="005B50FF" w:rsidRDefault="005B50FF" w:rsidP="005B50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F3EAA" w:rsidRDefault="006F3EAA" w:rsidP="005B5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Методическим Советом ГБ</w:t>
      </w:r>
      <w:r w:rsidR="00C462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«Челябинский Медицинский колледж»</w:t>
      </w:r>
    </w:p>
    <w:p w:rsidR="00CF27C8" w:rsidRDefault="006F3EAA" w:rsidP="005B5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C6E09">
        <w:rPr>
          <w:rFonts w:ascii="Times New Roman" w:hAnsi="Times New Roman" w:cs="Times New Roman"/>
          <w:sz w:val="28"/>
          <w:szCs w:val="28"/>
        </w:rPr>
        <w:t xml:space="preserve"> 7 от «26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C6E09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87F22">
        <w:rPr>
          <w:rFonts w:ascii="Times New Roman" w:hAnsi="Times New Roman" w:cs="Times New Roman"/>
          <w:sz w:val="28"/>
          <w:szCs w:val="28"/>
        </w:rPr>
        <w:t>17</w:t>
      </w:r>
      <w:r w:rsidR="000C6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0C6E09">
        <w:rPr>
          <w:rFonts w:ascii="Times New Roman" w:hAnsi="Times New Roman" w:cs="Times New Roman"/>
          <w:sz w:val="28"/>
          <w:szCs w:val="28"/>
        </w:rPr>
        <w:t>а</w:t>
      </w:r>
    </w:p>
    <w:p w:rsidR="00C555F3" w:rsidRDefault="00222D30" w:rsidP="005B5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рабочих программ УП и ПП</w:t>
      </w:r>
    </w:p>
    <w:p w:rsidR="00D721CE" w:rsidRPr="00CF27C8" w:rsidRDefault="00D721CE" w:rsidP="00CF2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B50FF">
        <w:rPr>
          <w:rFonts w:ascii="Times New Roman" w:hAnsi="Times New Roman" w:cs="Times New Roman"/>
          <w:b/>
          <w:sz w:val="28"/>
          <w:szCs w:val="28"/>
        </w:rPr>
        <w:t xml:space="preserve">31.02.01  </w:t>
      </w:r>
      <w:r>
        <w:rPr>
          <w:rFonts w:ascii="Times New Roman" w:hAnsi="Times New Roman" w:cs="Times New Roman"/>
          <w:b/>
          <w:sz w:val="28"/>
          <w:szCs w:val="28"/>
        </w:rPr>
        <w:t>Лечебное дело</w:t>
      </w:r>
    </w:p>
    <w:tbl>
      <w:tblPr>
        <w:tblStyle w:val="a3"/>
        <w:tblW w:w="10857" w:type="dxa"/>
        <w:tblInd w:w="-728" w:type="dxa"/>
        <w:tblLayout w:type="fixed"/>
        <w:tblLook w:val="04A0"/>
      </w:tblPr>
      <w:tblGrid>
        <w:gridCol w:w="1242"/>
        <w:gridCol w:w="1242"/>
        <w:gridCol w:w="1276"/>
        <w:gridCol w:w="5670"/>
        <w:gridCol w:w="1427"/>
      </w:tblGrid>
      <w:tr w:rsidR="00A229C3" w:rsidRPr="005B50FF" w:rsidTr="00A87F22">
        <w:trPr>
          <w:trHeight w:val="308"/>
        </w:trPr>
        <w:tc>
          <w:tcPr>
            <w:tcW w:w="1242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276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5670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27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Недель</w:t>
            </w:r>
          </w:p>
        </w:tc>
      </w:tr>
      <w:tr w:rsidR="00A229C3" w:rsidRPr="005B50FF" w:rsidTr="00A87F22">
        <w:trPr>
          <w:trHeight w:val="646"/>
        </w:trPr>
        <w:tc>
          <w:tcPr>
            <w:tcW w:w="1242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A229C3" w:rsidRPr="005B50FF" w:rsidRDefault="00A87F22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229C3" w:rsidRPr="005B50FF" w:rsidRDefault="00A87F22" w:rsidP="00C75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A229C3" w:rsidRPr="005B50FF" w:rsidRDefault="00A229C3" w:rsidP="00E17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УП 07.03: Технология оказания медицинских услуг</w:t>
            </w:r>
          </w:p>
          <w:p w:rsidR="00A229C3" w:rsidRPr="005B50FF" w:rsidRDefault="00A229C3" w:rsidP="00E17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ПП 07.03: Технология оказания медицинских услуг</w:t>
            </w:r>
          </w:p>
        </w:tc>
        <w:tc>
          <w:tcPr>
            <w:tcW w:w="1427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2(72часа)</w:t>
            </w:r>
          </w:p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2(72часа)</w:t>
            </w:r>
          </w:p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9C3" w:rsidRPr="005B50FF" w:rsidTr="00A87F22">
        <w:trPr>
          <w:trHeight w:val="308"/>
        </w:trPr>
        <w:tc>
          <w:tcPr>
            <w:tcW w:w="1242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A229C3" w:rsidRPr="005B50FF" w:rsidRDefault="00A87F22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229C3" w:rsidRPr="005B50FF" w:rsidRDefault="00A87F22" w:rsidP="00C75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229C3" w:rsidRPr="005B50FF" w:rsidRDefault="00A229C3" w:rsidP="00E17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ПП01.01:Пропедевтика внутренних болезней</w:t>
            </w:r>
          </w:p>
        </w:tc>
        <w:tc>
          <w:tcPr>
            <w:tcW w:w="1427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2(72час.)</w:t>
            </w:r>
          </w:p>
        </w:tc>
      </w:tr>
      <w:tr w:rsidR="00A229C3" w:rsidRPr="005B50FF" w:rsidTr="00A87F22">
        <w:trPr>
          <w:trHeight w:val="325"/>
        </w:trPr>
        <w:tc>
          <w:tcPr>
            <w:tcW w:w="1242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2" w:type="dxa"/>
          </w:tcPr>
          <w:p w:rsidR="00A229C3" w:rsidRPr="005B50FF" w:rsidRDefault="00A87F22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229C3" w:rsidRPr="005B50FF" w:rsidRDefault="00A87F22" w:rsidP="00C75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229C3" w:rsidRPr="005B50FF" w:rsidRDefault="00A229C3" w:rsidP="00E17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УП 02.03:Родовспоможение и гинекологические исследования.</w:t>
            </w:r>
          </w:p>
          <w:p w:rsidR="00A229C3" w:rsidRPr="005B50FF" w:rsidRDefault="00A229C3" w:rsidP="00E17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ПП02.03:Оказание акушерско-гинекологической помощи.</w:t>
            </w:r>
          </w:p>
        </w:tc>
        <w:tc>
          <w:tcPr>
            <w:tcW w:w="1427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1(36час.)</w:t>
            </w:r>
          </w:p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3(108ч.)</w:t>
            </w:r>
          </w:p>
        </w:tc>
      </w:tr>
      <w:tr w:rsidR="00A229C3" w:rsidRPr="005B50FF" w:rsidTr="00A87F22">
        <w:trPr>
          <w:trHeight w:val="325"/>
        </w:trPr>
        <w:tc>
          <w:tcPr>
            <w:tcW w:w="1242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2" w:type="dxa"/>
          </w:tcPr>
          <w:p w:rsidR="00A229C3" w:rsidRPr="005B50FF" w:rsidRDefault="00A87F22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29C3" w:rsidRPr="005B50FF" w:rsidRDefault="00A87F22" w:rsidP="00C75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A229C3" w:rsidRPr="005B50FF" w:rsidRDefault="00A229C3" w:rsidP="00E17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ПП02.01:Лечение пациентов терапевтического профиля.</w:t>
            </w:r>
          </w:p>
          <w:p w:rsidR="00A229C3" w:rsidRPr="005B50FF" w:rsidRDefault="00A229C3" w:rsidP="00E17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ПП02.01:Диагностика терапевтического профиля.</w:t>
            </w:r>
          </w:p>
        </w:tc>
        <w:tc>
          <w:tcPr>
            <w:tcW w:w="1427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2(72час.)</w:t>
            </w:r>
          </w:p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2(72 час.)</w:t>
            </w:r>
          </w:p>
        </w:tc>
      </w:tr>
      <w:tr w:rsidR="00A229C3" w:rsidRPr="005B50FF" w:rsidTr="00A87F22">
        <w:trPr>
          <w:trHeight w:val="308"/>
        </w:trPr>
        <w:tc>
          <w:tcPr>
            <w:tcW w:w="1242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2" w:type="dxa"/>
          </w:tcPr>
          <w:p w:rsidR="00A229C3" w:rsidRPr="005B50FF" w:rsidRDefault="00A87F22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29C3" w:rsidRPr="005B50FF" w:rsidRDefault="00A87F22" w:rsidP="00C75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A229C3" w:rsidRPr="005B50FF" w:rsidRDefault="00A229C3" w:rsidP="00E17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ПП02.02:Лечение пациентов хирургического профиля.</w:t>
            </w:r>
          </w:p>
        </w:tc>
        <w:tc>
          <w:tcPr>
            <w:tcW w:w="1427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2(72час.)</w:t>
            </w:r>
          </w:p>
        </w:tc>
      </w:tr>
      <w:tr w:rsidR="00A229C3" w:rsidRPr="005B50FF" w:rsidTr="00A87F22">
        <w:trPr>
          <w:trHeight w:val="577"/>
        </w:trPr>
        <w:tc>
          <w:tcPr>
            <w:tcW w:w="1242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2" w:type="dxa"/>
          </w:tcPr>
          <w:p w:rsidR="00A229C3" w:rsidRPr="005B50FF" w:rsidRDefault="00A87F22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229C3" w:rsidRPr="005B50FF" w:rsidRDefault="00A87F22" w:rsidP="00C75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A229C3" w:rsidRPr="005B50FF" w:rsidRDefault="00A229C3" w:rsidP="00E17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ПП02.04:Лечение пациентов детского профиля.</w:t>
            </w:r>
          </w:p>
        </w:tc>
        <w:tc>
          <w:tcPr>
            <w:tcW w:w="1427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2(72час.)</w:t>
            </w:r>
          </w:p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9C3" w:rsidRPr="005B50FF" w:rsidTr="00A87F22">
        <w:trPr>
          <w:trHeight w:val="362"/>
        </w:trPr>
        <w:tc>
          <w:tcPr>
            <w:tcW w:w="1242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42" w:type="dxa"/>
          </w:tcPr>
          <w:p w:rsidR="00A229C3" w:rsidRPr="005B50FF" w:rsidRDefault="00A87F22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229C3" w:rsidRPr="005B50FF" w:rsidRDefault="00A87F22" w:rsidP="00C75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A229C3" w:rsidRPr="005B50FF" w:rsidRDefault="00A229C3" w:rsidP="00E17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ПП03.01:Реаниматология при неотложных состояниях</w:t>
            </w:r>
          </w:p>
        </w:tc>
        <w:tc>
          <w:tcPr>
            <w:tcW w:w="1427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2(72часа)</w:t>
            </w:r>
          </w:p>
        </w:tc>
      </w:tr>
      <w:tr w:rsidR="00A229C3" w:rsidRPr="005B50FF" w:rsidTr="00A87F22">
        <w:trPr>
          <w:trHeight w:val="362"/>
        </w:trPr>
        <w:tc>
          <w:tcPr>
            <w:tcW w:w="1242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42" w:type="dxa"/>
          </w:tcPr>
          <w:p w:rsidR="00A229C3" w:rsidRPr="005B50FF" w:rsidRDefault="00A87F22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229C3" w:rsidRPr="005B50FF" w:rsidRDefault="00A87F22" w:rsidP="00C75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A229C3" w:rsidRPr="005B50FF" w:rsidRDefault="00A229C3" w:rsidP="00E17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ПП04.01:Профилактика заболеваний</w:t>
            </w:r>
          </w:p>
        </w:tc>
        <w:tc>
          <w:tcPr>
            <w:tcW w:w="1427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2(72час.)</w:t>
            </w:r>
          </w:p>
        </w:tc>
      </w:tr>
      <w:tr w:rsidR="00A229C3" w:rsidRPr="005B50FF" w:rsidTr="00A87F22">
        <w:trPr>
          <w:trHeight w:val="362"/>
        </w:trPr>
        <w:tc>
          <w:tcPr>
            <w:tcW w:w="1242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42" w:type="dxa"/>
          </w:tcPr>
          <w:p w:rsidR="00A229C3" w:rsidRPr="005B50FF" w:rsidRDefault="00A87F22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229C3" w:rsidRPr="005B50FF" w:rsidRDefault="00A87F22" w:rsidP="00C75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A229C3" w:rsidRPr="005B50FF" w:rsidRDefault="00A229C3" w:rsidP="00E17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Медико-социальная реабилитация населения.</w:t>
            </w:r>
          </w:p>
        </w:tc>
        <w:tc>
          <w:tcPr>
            <w:tcW w:w="1427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2(72час.)</w:t>
            </w:r>
          </w:p>
          <w:p w:rsidR="00A229C3" w:rsidRPr="005B50FF" w:rsidRDefault="00A229C3" w:rsidP="00C75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9C3" w:rsidRPr="005B50FF" w:rsidTr="00A87F22">
        <w:trPr>
          <w:trHeight w:val="362"/>
        </w:trPr>
        <w:tc>
          <w:tcPr>
            <w:tcW w:w="1242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2" w:type="dxa"/>
          </w:tcPr>
          <w:p w:rsidR="00A229C3" w:rsidRPr="005B50FF" w:rsidRDefault="00A87F22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229C3" w:rsidRPr="005B50FF" w:rsidRDefault="00A87F22" w:rsidP="00C75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A229C3" w:rsidRPr="005B50FF" w:rsidRDefault="00A229C3" w:rsidP="00E17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ПП03.01:Скорая и неотложная помощь.</w:t>
            </w:r>
          </w:p>
        </w:tc>
        <w:tc>
          <w:tcPr>
            <w:tcW w:w="1427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3(108ч.)</w:t>
            </w:r>
          </w:p>
        </w:tc>
      </w:tr>
      <w:tr w:rsidR="00A229C3" w:rsidRPr="005B50FF" w:rsidTr="00A87F22">
        <w:trPr>
          <w:trHeight w:val="362"/>
        </w:trPr>
        <w:tc>
          <w:tcPr>
            <w:tcW w:w="1242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42" w:type="dxa"/>
          </w:tcPr>
          <w:p w:rsidR="00A229C3" w:rsidRPr="005B50FF" w:rsidRDefault="00A87F22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229C3" w:rsidRPr="005B50FF" w:rsidRDefault="00A87F22" w:rsidP="00C75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A229C3" w:rsidRPr="005B50FF" w:rsidRDefault="00A229C3" w:rsidP="00E17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ПП06.01:Организационн-аналитическая деятельность.</w:t>
            </w:r>
          </w:p>
        </w:tc>
        <w:tc>
          <w:tcPr>
            <w:tcW w:w="1427" w:type="dxa"/>
          </w:tcPr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2(72час.)</w:t>
            </w:r>
          </w:p>
        </w:tc>
      </w:tr>
      <w:tr w:rsidR="00A229C3" w:rsidRPr="005B50FF" w:rsidTr="00A87F22">
        <w:trPr>
          <w:trHeight w:val="362"/>
        </w:trPr>
        <w:tc>
          <w:tcPr>
            <w:tcW w:w="1242" w:type="dxa"/>
          </w:tcPr>
          <w:p w:rsidR="00A229C3" w:rsidRPr="005B50FF" w:rsidRDefault="00A229C3" w:rsidP="0043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42" w:type="dxa"/>
          </w:tcPr>
          <w:p w:rsidR="00A229C3" w:rsidRPr="005B50FF" w:rsidRDefault="00A87F22" w:rsidP="0043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229C3" w:rsidRPr="005B50FF" w:rsidRDefault="00A87F22" w:rsidP="0043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A229C3" w:rsidRPr="005B50FF" w:rsidRDefault="00A229C3" w:rsidP="00431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ПДП00</w:t>
            </w:r>
          </w:p>
        </w:tc>
        <w:tc>
          <w:tcPr>
            <w:tcW w:w="1427" w:type="dxa"/>
          </w:tcPr>
          <w:p w:rsidR="00A229C3" w:rsidRPr="005B50FF" w:rsidRDefault="00A229C3" w:rsidP="0043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0FF">
              <w:rPr>
                <w:rFonts w:ascii="Times New Roman" w:hAnsi="Times New Roman" w:cs="Times New Roman"/>
                <w:b/>
                <w:sz w:val="28"/>
                <w:szCs w:val="28"/>
              </w:rPr>
              <w:t>4(144ч.)</w:t>
            </w:r>
          </w:p>
        </w:tc>
      </w:tr>
      <w:tr w:rsidR="00A229C3" w:rsidRPr="005B50FF" w:rsidTr="00A87F22">
        <w:trPr>
          <w:trHeight w:val="362"/>
        </w:trPr>
        <w:tc>
          <w:tcPr>
            <w:tcW w:w="1242" w:type="dxa"/>
          </w:tcPr>
          <w:p w:rsidR="00A229C3" w:rsidRDefault="00A229C3" w:rsidP="00C75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8" w:type="dxa"/>
            <w:gridSpan w:val="2"/>
          </w:tcPr>
          <w:p w:rsidR="00A229C3" w:rsidRPr="005B50FF" w:rsidRDefault="00A229C3" w:rsidP="00C75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70" w:type="dxa"/>
          </w:tcPr>
          <w:p w:rsidR="00A229C3" w:rsidRPr="005B50FF" w:rsidRDefault="00A229C3" w:rsidP="00E17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:rsidR="00A229C3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УП-3недели</w:t>
            </w:r>
          </w:p>
          <w:p w:rsidR="00A229C3" w:rsidRPr="005B50FF" w:rsidRDefault="00A229C3" w:rsidP="00E17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ПП-26 нед</w:t>
            </w:r>
          </w:p>
        </w:tc>
      </w:tr>
    </w:tbl>
    <w:p w:rsidR="00222D30" w:rsidRDefault="00222D30" w:rsidP="00D721CE"/>
    <w:sectPr w:rsidR="00222D30" w:rsidSect="00C5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4111"/>
    <w:rsid w:val="000C6E09"/>
    <w:rsid w:val="001A2ADD"/>
    <w:rsid w:val="002001A6"/>
    <w:rsid w:val="002053A7"/>
    <w:rsid w:val="00221DEA"/>
    <w:rsid w:val="00222D30"/>
    <w:rsid w:val="002660DA"/>
    <w:rsid w:val="00272F45"/>
    <w:rsid w:val="00277EED"/>
    <w:rsid w:val="002D6EDC"/>
    <w:rsid w:val="003E74A6"/>
    <w:rsid w:val="004F67C5"/>
    <w:rsid w:val="005B50FF"/>
    <w:rsid w:val="006F3EAA"/>
    <w:rsid w:val="0083537E"/>
    <w:rsid w:val="009521B0"/>
    <w:rsid w:val="00A229C3"/>
    <w:rsid w:val="00A726EE"/>
    <w:rsid w:val="00A87F22"/>
    <w:rsid w:val="00AE4111"/>
    <w:rsid w:val="00B574CB"/>
    <w:rsid w:val="00BF6E38"/>
    <w:rsid w:val="00C01BE6"/>
    <w:rsid w:val="00C46269"/>
    <w:rsid w:val="00C555F3"/>
    <w:rsid w:val="00C75837"/>
    <w:rsid w:val="00CF27C8"/>
    <w:rsid w:val="00D721CE"/>
    <w:rsid w:val="00DB5F8A"/>
    <w:rsid w:val="00E42675"/>
    <w:rsid w:val="00EB6023"/>
    <w:rsid w:val="00F11C3C"/>
    <w:rsid w:val="00F42B6D"/>
    <w:rsid w:val="00F53602"/>
    <w:rsid w:val="00FA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FFE9-26EB-4003-9C81-D622E16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ЧБМК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Гершуни</dc:creator>
  <cp:keywords/>
  <dc:description/>
  <cp:lastModifiedBy>CHBMK</cp:lastModifiedBy>
  <cp:revision>23</cp:revision>
  <cp:lastPrinted>2017-06-13T02:28:00Z</cp:lastPrinted>
  <dcterms:created xsi:type="dcterms:W3CDTF">2014-03-13T09:15:00Z</dcterms:created>
  <dcterms:modified xsi:type="dcterms:W3CDTF">2017-12-08T10:37:00Z</dcterms:modified>
</cp:coreProperties>
</file>